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A2EC" w14:textId="062AFFAC" w:rsidR="00771825" w:rsidRPr="00856450" w:rsidRDefault="68AF2FDB" w:rsidP="68AF2FDB">
      <w:pPr>
        <w:spacing w:after="0"/>
        <w:rPr>
          <w:rFonts w:asciiTheme="minorHAnsi" w:hAnsiTheme="minorHAnsi"/>
        </w:rPr>
      </w:pPr>
      <w:r w:rsidRPr="68AF2FDB">
        <w:rPr>
          <w:rFonts w:asciiTheme="minorHAnsi" w:eastAsia="Arial" w:hAnsiTheme="minorHAnsi" w:cs="Arial"/>
          <w:sz w:val="24"/>
          <w:szCs w:val="24"/>
        </w:rPr>
        <w:t xml:space="preserve">Lokalrådsmøde den </w:t>
      </w:r>
      <w:r w:rsidR="00C86316">
        <w:rPr>
          <w:rFonts w:asciiTheme="minorHAnsi" w:eastAsia="Arial" w:hAnsiTheme="minorHAnsi" w:cs="Arial"/>
          <w:sz w:val="24"/>
          <w:szCs w:val="24"/>
        </w:rPr>
        <w:t>0</w:t>
      </w:r>
      <w:r w:rsidR="003E22BC">
        <w:rPr>
          <w:rFonts w:asciiTheme="minorHAnsi" w:eastAsia="Arial" w:hAnsiTheme="minorHAnsi" w:cs="Arial"/>
          <w:sz w:val="24"/>
          <w:szCs w:val="24"/>
        </w:rPr>
        <w:t>4</w:t>
      </w:r>
      <w:r w:rsidRPr="68AF2FDB">
        <w:rPr>
          <w:rFonts w:asciiTheme="minorHAnsi" w:eastAsia="Arial" w:hAnsiTheme="minorHAnsi" w:cs="Arial"/>
          <w:sz w:val="24"/>
          <w:szCs w:val="24"/>
        </w:rPr>
        <w:t>.</w:t>
      </w:r>
      <w:r w:rsidR="003E22BC">
        <w:rPr>
          <w:rFonts w:asciiTheme="minorHAnsi" w:eastAsia="Arial" w:hAnsiTheme="minorHAnsi" w:cs="Arial"/>
          <w:sz w:val="24"/>
          <w:szCs w:val="24"/>
        </w:rPr>
        <w:t>03</w:t>
      </w:r>
      <w:r w:rsidRPr="68AF2FDB">
        <w:rPr>
          <w:rFonts w:asciiTheme="minorHAnsi" w:eastAsia="Arial" w:hAnsiTheme="minorHAnsi" w:cs="Arial"/>
          <w:sz w:val="24"/>
          <w:szCs w:val="24"/>
        </w:rPr>
        <w:t>. 202</w:t>
      </w:r>
      <w:r w:rsidR="003E22BC">
        <w:rPr>
          <w:rFonts w:asciiTheme="minorHAnsi" w:eastAsia="Arial" w:hAnsiTheme="minorHAnsi" w:cs="Arial"/>
          <w:sz w:val="24"/>
          <w:szCs w:val="24"/>
        </w:rPr>
        <w:t>4</w:t>
      </w:r>
      <w:r w:rsidRPr="68AF2FDB">
        <w:rPr>
          <w:rFonts w:asciiTheme="minorHAnsi" w:eastAsia="Arial" w:hAnsiTheme="minorHAnsi" w:cs="Arial"/>
          <w:sz w:val="24"/>
          <w:szCs w:val="24"/>
        </w:rPr>
        <w:t xml:space="preserve"> kl. 19.0</w:t>
      </w:r>
      <w:r w:rsidR="00C12BA0">
        <w:rPr>
          <w:rFonts w:asciiTheme="minorHAnsi" w:eastAsia="Arial" w:hAnsiTheme="minorHAnsi" w:cs="Arial"/>
          <w:sz w:val="24"/>
          <w:szCs w:val="24"/>
        </w:rPr>
        <w:t>0</w:t>
      </w:r>
      <w:r w:rsidRPr="68AF2FDB">
        <w:rPr>
          <w:rFonts w:asciiTheme="minorHAnsi" w:eastAsia="Arial" w:hAnsiTheme="minorHAnsi" w:cs="Arial"/>
          <w:sz w:val="24"/>
          <w:szCs w:val="24"/>
        </w:rPr>
        <w:t xml:space="preserve"> i Elkjær Hal/</w:t>
      </w:r>
      <w:r w:rsidR="00892DCC">
        <w:rPr>
          <w:rFonts w:asciiTheme="minorHAnsi" w:eastAsia="Arial" w:hAnsiTheme="minorHAnsi" w:cs="Arial"/>
          <w:sz w:val="24"/>
          <w:szCs w:val="24"/>
        </w:rPr>
        <w:t>Multihus</w:t>
      </w:r>
    </w:p>
    <w:p w14:paraId="4FB9CB77" w14:textId="77777777" w:rsidR="00771825" w:rsidRPr="00856450" w:rsidRDefault="00771825">
      <w:pPr>
        <w:spacing w:after="0"/>
        <w:rPr>
          <w:rFonts w:asciiTheme="minorHAnsi" w:hAnsiTheme="minorHAnsi"/>
        </w:rPr>
      </w:pPr>
    </w:p>
    <w:tbl>
      <w:tblPr>
        <w:tblStyle w:val="Tabel-Gitter1"/>
        <w:tblW w:w="8328" w:type="dxa"/>
        <w:tblInd w:w="67" w:type="dxa"/>
        <w:tblLook w:val="04A0" w:firstRow="1" w:lastRow="0" w:firstColumn="1" w:lastColumn="0" w:noHBand="0" w:noVBand="1"/>
      </w:tblPr>
      <w:tblGrid>
        <w:gridCol w:w="2343"/>
        <w:gridCol w:w="2480"/>
        <w:gridCol w:w="3505"/>
      </w:tblGrid>
      <w:tr w:rsidR="0057500E" w:rsidRPr="00856450" w14:paraId="4DF0D6ED" w14:textId="77777777" w:rsidTr="00980DB9">
        <w:trPr>
          <w:trHeight w:val="272"/>
        </w:trPr>
        <w:tc>
          <w:tcPr>
            <w:tcW w:w="2343" w:type="dxa"/>
            <w:shd w:val="clear" w:color="auto" w:fill="auto"/>
          </w:tcPr>
          <w:p w14:paraId="52DC5C36" w14:textId="77777777" w:rsidR="00FE28A3" w:rsidRPr="00856450" w:rsidRDefault="00FE28A3" w:rsidP="005547E9">
            <w:pPr>
              <w:spacing w:after="0"/>
              <w:rPr>
                <w:rFonts w:asciiTheme="minorHAnsi" w:hAnsiTheme="minorHAnsi"/>
              </w:rPr>
            </w:pPr>
            <w:r w:rsidRPr="00856450">
              <w:rPr>
                <w:rFonts w:asciiTheme="minorHAnsi" w:eastAsia="Arial" w:hAnsiTheme="minorHAnsi" w:cs="Arial"/>
              </w:rPr>
              <w:t xml:space="preserve">Deltagere: </w:t>
            </w:r>
          </w:p>
        </w:tc>
        <w:tc>
          <w:tcPr>
            <w:tcW w:w="2480" w:type="dxa"/>
            <w:shd w:val="clear" w:color="auto" w:fill="auto"/>
          </w:tcPr>
          <w:p w14:paraId="6ACA66F8" w14:textId="77777777" w:rsidR="00FE28A3" w:rsidRPr="00856450" w:rsidRDefault="00FE28A3" w:rsidP="005547E9">
            <w:pPr>
              <w:spacing w:after="0"/>
              <w:rPr>
                <w:rFonts w:asciiTheme="minorHAnsi" w:hAnsiTheme="minorHAnsi"/>
              </w:rPr>
            </w:pPr>
          </w:p>
        </w:tc>
        <w:tc>
          <w:tcPr>
            <w:tcW w:w="3505" w:type="dxa"/>
            <w:shd w:val="clear" w:color="auto" w:fill="auto"/>
          </w:tcPr>
          <w:p w14:paraId="71DD32C0" w14:textId="77777777" w:rsidR="00FE28A3" w:rsidRPr="00856450" w:rsidRDefault="00FE28A3" w:rsidP="005547E9">
            <w:pPr>
              <w:spacing w:after="0"/>
              <w:rPr>
                <w:rFonts w:asciiTheme="minorHAnsi" w:hAnsiTheme="minorHAnsi"/>
              </w:rPr>
            </w:pPr>
          </w:p>
        </w:tc>
      </w:tr>
      <w:tr w:rsidR="0057500E" w:rsidRPr="00324F83" w14:paraId="6886B3DB" w14:textId="77777777" w:rsidTr="00980DB9">
        <w:trPr>
          <w:trHeight w:val="276"/>
        </w:trPr>
        <w:tc>
          <w:tcPr>
            <w:tcW w:w="2343" w:type="dxa"/>
            <w:shd w:val="clear" w:color="auto" w:fill="auto"/>
          </w:tcPr>
          <w:p w14:paraId="2B722095" w14:textId="77777777" w:rsidR="00FE28A3" w:rsidRPr="00856450" w:rsidRDefault="00FE28A3" w:rsidP="005547E9">
            <w:pPr>
              <w:spacing w:after="0"/>
              <w:rPr>
                <w:rFonts w:asciiTheme="minorHAnsi" w:hAnsiTheme="minorHAnsi"/>
              </w:rPr>
            </w:pPr>
            <w:r w:rsidRPr="00856450">
              <w:rPr>
                <w:rFonts w:asciiTheme="minorHAnsi" w:eastAsia="Arial" w:hAnsiTheme="minorHAnsi" w:cs="Arial"/>
              </w:rPr>
              <w:t xml:space="preserve">Lokalrådet  </w:t>
            </w:r>
          </w:p>
        </w:tc>
        <w:tc>
          <w:tcPr>
            <w:tcW w:w="2480" w:type="dxa"/>
            <w:shd w:val="clear" w:color="auto" w:fill="auto"/>
          </w:tcPr>
          <w:p w14:paraId="59C4BD7A" w14:textId="542805E9" w:rsidR="0057500E" w:rsidRPr="00856450" w:rsidRDefault="00D047F1" w:rsidP="005547E9">
            <w:pPr>
              <w:spacing w:after="0"/>
              <w:rPr>
                <w:rFonts w:asciiTheme="minorHAnsi" w:hAnsiTheme="minorHAnsi"/>
              </w:rPr>
            </w:pPr>
            <w:r>
              <w:rPr>
                <w:rFonts w:asciiTheme="minorHAnsi" w:hAnsiTheme="minorHAnsi"/>
              </w:rPr>
              <w:t>Afbud</w:t>
            </w:r>
          </w:p>
          <w:p w14:paraId="53360CA4" w14:textId="042A72CC" w:rsidR="0057500E" w:rsidRPr="00856450" w:rsidRDefault="00D047F1" w:rsidP="005547E9">
            <w:pPr>
              <w:spacing w:after="0"/>
              <w:rPr>
                <w:rFonts w:asciiTheme="minorHAnsi" w:hAnsiTheme="minorHAnsi"/>
              </w:rPr>
            </w:pPr>
            <w:r>
              <w:rPr>
                <w:rFonts w:asciiTheme="minorHAnsi" w:hAnsiTheme="minorHAnsi"/>
              </w:rPr>
              <w:t>Afbud</w:t>
            </w:r>
          </w:p>
          <w:p w14:paraId="5458CFD7" w14:textId="1477B608" w:rsidR="0057500E" w:rsidRPr="00856450" w:rsidRDefault="00D047F1" w:rsidP="005547E9">
            <w:pPr>
              <w:spacing w:after="0"/>
              <w:rPr>
                <w:rFonts w:asciiTheme="minorHAnsi" w:hAnsiTheme="minorHAnsi"/>
              </w:rPr>
            </w:pPr>
            <w:r>
              <w:rPr>
                <w:rFonts w:asciiTheme="minorHAnsi" w:hAnsiTheme="minorHAnsi"/>
              </w:rPr>
              <w:t>Afbud</w:t>
            </w:r>
          </w:p>
        </w:tc>
        <w:tc>
          <w:tcPr>
            <w:tcW w:w="3505" w:type="dxa"/>
            <w:shd w:val="clear" w:color="auto" w:fill="auto"/>
          </w:tcPr>
          <w:p w14:paraId="14BE4D4C" w14:textId="77777777" w:rsidR="00C12BA0" w:rsidRDefault="00C12BA0" w:rsidP="00C12BA0">
            <w:pPr>
              <w:spacing w:after="0"/>
              <w:jc w:val="both"/>
              <w:rPr>
                <w:rFonts w:asciiTheme="minorHAnsi" w:hAnsiTheme="minorHAnsi"/>
              </w:rPr>
            </w:pPr>
            <w:r>
              <w:rPr>
                <w:rFonts w:asciiTheme="minorHAnsi" w:hAnsiTheme="minorHAnsi"/>
              </w:rPr>
              <w:t>Britt Vad Jørgensen</w:t>
            </w:r>
          </w:p>
          <w:p w14:paraId="2765248F" w14:textId="1CE3F190" w:rsidR="00C23CA0" w:rsidRPr="00594119" w:rsidRDefault="68AF2FDB" w:rsidP="68AF2FDB">
            <w:pPr>
              <w:spacing w:after="0"/>
              <w:jc w:val="both"/>
              <w:rPr>
                <w:rFonts w:asciiTheme="minorHAnsi" w:eastAsia="Arial" w:hAnsiTheme="minorHAnsi" w:cs="Arial"/>
              </w:rPr>
            </w:pPr>
            <w:r w:rsidRPr="00594119">
              <w:rPr>
                <w:rFonts w:asciiTheme="minorHAnsi" w:eastAsia="Arial" w:hAnsiTheme="minorHAnsi" w:cs="Arial"/>
              </w:rPr>
              <w:t>Joan Rasmussen</w:t>
            </w:r>
            <w:r w:rsidR="00980DB9" w:rsidRPr="00594119">
              <w:rPr>
                <w:rFonts w:asciiTheme="minorHAnsi" w:eastAsia="Arial" w:hAnsiTheme="minorHAnsi" w:cs="Arial"/>
              </w:rPr>
              <w:t xml:space="preserve"> </w:t>
            </w:r>
          </w:p>
          <w:p w14:paraId="718E4CF3" w14:textId="5870D180" w:rsidR="00FE28A3" w:rsidRPr="00594119" w:rsidRDefault="00FE28A3" w:rsidP="005547E9">
            <w:pPr>
              <w:spacing w:after="0"/>
              <w:jc w:val="both"/>
              <w:rPr>
                <w:rFonts w:asciiTheme="minorHAnsi" w:hAnsiTheme="minorHAnsi"/>
              </w:rPr>
            </w:pPr>
            <w:r w:rsidRPr="00594119">
              <w:rPr>
                <w:rFonts w:asciiTheme="minorHAnsi" w:hAnsiTheme="minorHAnsi"/>
              </w:rPr>
              <w:t>Jonas Winther Julius</w:t>
            </w:r>
            <w:r w:rsidR="006E1F53" w:rsidRPr="00594119">
              <w:rPr>
                <w:rFonts w:asciiTheme="minorHAnsi" w:hAnsiTheme="minorHAnsi"/>
              </w:rPr>
              <w:t xml:space="preserve"> </w:t>
            </w:r>
          </w:p>
          <w:p w14:paraId="3DE7A4B4" w14:textId="77777777" w:rsidR="00FE28A3" w:rsidRPr="00594119" w:rsidRDefault="00C23CA0" w:rsidP="005547E9">
            <w:pPr>
              <w:spacing w:after="0"/>
              <w:jc w:val="both"/>
              <w:rPr>
                <w:rFonts w:asciiTheme="minorHAnsi" w:hAnsiTheme="minorHAnsi"/>
              </w:rPr>
            </w:pPr>
            <w:r w:rsidRPr="00594119">
              <w:rPr>
                <w:rFonts w:asciiTheme="minorHAnsi" w:hAnsiTheme="minorHAnsi"/>
              </w:rPr>
              <w:t>Helle N. Schacht</w:t>
            </w:r>
            <w:r w:rsidR="0057500E" w:rsidRPr="00594119">
              <w:rPr>
                <w:rFonts w:asciiTheme="minorHAnsi" w:hAnsiTheme="minorHAnsi"/>
              </w:rPr>
              <w:t xml:space="preserve"> </w:t>
            </w:r>
          </w:p>
          <w:p w14:paraId="63F14191" w14:textId="77777777" w:rsidR="00D32E87" w:rsidRDefault="00C12BA0" w:rsidP="005547E9">
            <w:pPr>
              <w:spacing w:after="0"/>
              <w:jc w:val="both"/>
              <w:rPr>
                <w:rFonts w:asciiTheme="minorHAnsi" w:hAnsiTheme="minorHAnsi"/>
              </w:rPr>
            </w:pPr>
            <w:r>
              <w:rPr>
                <w:rFonts w:asciiTheme="minorHAnsi" w:hAnsiTheme="minorHAnsi"/>
              </w:rPr>
              <w:t xml:space="preserve">Joan </w:t>
            </w:r>
            <w:r w:rsidR="004002EE">
              <w:rPr>
                <w:rFonts w:asciiTheme="minorHAnsi" w:hAnsiTheme="minorHAnsi"/>
              </w:rPr>
              <w:t xml:space="preserve">Kjølhede Hartvigsen </w:t>
            </w:r>
            <w:proofErr w:type="spellStart"/>
            <w:r w:rsidR="004002EE">
              <w:rPr>
                <w:rFonts w:asciiTheme="minorHAnsi" w:hAnsiTheme="minorHAnsi"/>
              </w:rPr>
              <w:t>Hersø</w:t>
            </w:r>
            <w:proofErr w:type="spellEnd"/>
          </w:p>
          <w:p w14:paraId="6E2A5188" w14:textId="103C0CF7" w:rsidR="00892DCC" w:rsidRPr="00324F83" w:rsidRDefault="003E22BC" w:rsidP="005547E9">
            <w:pPr>
              <w:spacing w:after="0"/>
              <w:jc w:val="both"/>
              <w:rPr>
                <w:rFonts w:asciiTheme="minorHAnsi" w:hAnsiTheme="minorHAnsi"/>
              </w:rPr>
            </w:pPr>
            <w:r>
              <w:rPr>
                <w:rFonts w:asciiTheme="minorHAnsi" w:hAnsiTheme="minorHAnsi"/>
              </w:rPr>
              <w:t>Tom Thomsen</w:t>
            </w:r>
          </w:p>
        </w:tc>
      </w:tr>
      <w:tr w:rsidR="0057500E" w:rsidRPr="00856450" w14:paraId="0745632C" w14:textId="77777777" w:rsidTr="00980DB9">
        <w:trPr>
          <w:trHeight w:val="276"/>
        </w:trPr>
        <w:tc>
          <w:tcPr>
            <w:tcW w:w="2343" w:type="dxa"/>
            <w:shd w:val="clear" w:color="auto" w:fill="auto"/>
          </w:tcPr>
          <w:p w14:paraId="038A5C99" w14:textId="77777777" w:rsidR="00FE28A3" w:rsidRPr="00856450" w:rsidRDefault="00FE28A3" w:rsidP="005547E9">
            <w:pPr>
              <w:tabs>
                <w:tab w:val="center" w:pos="1304"/>
              </w:tabs>
              <w:spacing w:after="0"/>
              <w:rPr>
                <w:rFonts w:asciiTheme="minorHAnsi" w:hAnsiTheme="minorHAnsi"/>
              </w:rPr>
            </w:pPr>
            <w:r w:rsidRPr="00856450">
              <w:rPr>
                <w:rFonts w:asciiTheme="minorHAnsi" w:eastAsia="Arial" w:hAnsiTheme="minorHAnsi" w:cs="Arial"/>
              </w:rPr>
              <w:t xml:space="preserve">GLIF </w:t>
            </w:r>
            <w:r w:rsidRPr="00856450">
              <w:rPr>
                <w:rFonts w:asciiTheme="minorHAnsi" w:eastAsia="Arial" w:hAnsiTheme="minorHAnsi" w:cs="Arial"/>
              </w:rPr>
              <w:tab/>
              <w:t xml:space="preserve"> </w:t>
            </w:r>
          </w:p>
        </w:tc>
        <w:tc>
          <w:tcPr>
            <w:tcW w:w="2480" w:type="dxa"/>
            <w:shd w:val="clear" w:color="auto" w:fill="auto"/>
          </w:tcPr>
          <w:p w14:paraId="6E0F0078" w14:textId="77777777" w:rsidR="00FE28A3" w:rsidRPr="00856450" w:rsidRDefault="00FE28A3" w:rsidP="005547E9">
            <w:pPr>
              <w:tabs>
                <w:tab w:val="center" w:pos="1304"/>
              </w:tabs>
              <w:spacing w:after="0"/>
              <w:rPr>
                <w:rFonts w:asciiTheme="minorHAnsi" w:hAnsiTheme="minorHAnsi"/>
              </w:rPr>
            </w:pPr>
          </w:p>
        </w:tc>
        <w:tc>
          <w:tcPr>
            <w:tcW w:w="3505" w:type="dxa"/>
            <w:shd w:val="clear" w:color="auto" w:fill="auto"/>
          </w:tcPr>
          <w:p w14:paraId="5091DFD9" w14:textId="726B4D4A" w:rsidR="00FE28A3" w:rsidRPr="00856450" w:rsidRDefault="00751A24" w:rsidP="005547E9">
            <w:pPr>
              <w:spacing w:after="0"/>
              <w:rPr>
                <w:rFonts w:asciiTheme="minorHAnsi" w:hAnsiTheme="minorHAnsi"/>
              </w:rPr>
            </w:pPr>
            <w:r>
              <w:rPr>
                <w:rFonts w:asciiTheme="minorHAnsi" w:hAnsiTheme="minorHAnsi"/>
              </w:rPr>
              <w:t>Sara Grarup</w:t>
            </w:r>
          </w:p>
        </w:tc>
      </w:tr>
      <w:tr w:rsidR="0057500E" w:rsidRPr="00856450" w14:paraId="2A561380" w14:textId="77777777" w:rsidTr="00980DB9">
        <w:trPr>
          <w:trHeight w:val="276"/>
        </w:trPr>
        <w:tc>
          <w:tcPr>
            <w:tcW w:w="2343" w:type="dxa"/>
            <w:shd w:val="clear" w:color="auto" w:fill="auto"/>
          </w:tcPr>
          <w:p w14:paraId="0BFA5293" w14:textId="77777777" w:rsidR="00FE28A3" w:rsidRPr="00856450" w:rsidRDefault="00FE28A3" w:rsidP="005547E9">
            <w:pPr>
              <w:spacing w:after="0"/>
              <w:rPr>
                <w:rFonts w:asciiTheme="minorHAnsi" w:hAnsiTheme="minorHAnsi"/>
              </w:rPr>
            </w:pPr>
            <w:r w:rsidRPr="00856450">
              <w:rPr>
                <w:rFonts w:asciiTheme="minorHAnsi" w:eastAsia="Arial" w:hAnsiTheme="minorHAnsi" w:cs="Arial"/>
              </w:rPr>
              <w:t xml:space="preserve">Elkjær Hal-/Multihus </w:t>
            </w:r>
          </w:p>
        </w:tc>
        <w:tc>
          <w:tcPr>
            <w:tcW w:w="2480" w:type="dxa"/>
            <w:shd w:val="clear" w:color="auto" w:fill="auto"/>
          </w:tcPr>
          <w:p w14:paraId="1D3E7EBD" w14:textId="77777777" w:rsidR="00FE28A3" w:rsidRPr="00856450" w:rsidRDefault="00FE28A3" w:rsidP="005547E9">
            <w:pPr>
              <w:spacing w:after="0"/>
              <w:rPr>
                <w:rFonts w:asciiTheme="minorHAnsi" w:hAnsiTheme="minorHAnsi"/>
              </w:rPr>
            </w:pPr>
          </w:p>
        </w:tc>
        <w:tc>
          <w:tcPr>
            <w:tcW w:w="3505" w:type="dxa"/>
            <w:shd w:val="clear" w:color="auto" w:fill="auto"/>
          </w:tcPr>
          <w:p w14:paraId="0190C805" w14:textId="6567A131" w:rsidR="00FE28A3" w:rsidRPr="00856450" w:rsidRDefault="0067423F" w:rsidP="005547E9">
            <w:pPr>
              <w:spacing w:after="0"/>
              <w:rPr>
                <w:rFonts w:asciiTheme="minorHAnsi" w:hAnsiTheme="minorHAnsi" w:cs="Arial"/>
              </w:rPr>
            </w:pPr>
            <w:r w:rsidRPr="00856450">
              <w:rPr>
                <w:rFonts w:asciiTheme="minorHAnsi" w:hAnsiTheme="minorHAnsi" w:cs="Arial"/>
              </w:rPr>
              <w:t>Allan Duus</w:t>
            </w:r>
            <w:r w:rsidR="006E1F53">
              <w:rPr>
                <w:rFonts w:asciiTheme="minorHAnsi" w:hAnsiTheme="minorHAnsi" w:cs="Arial"/>
              </w:rPr>
              <w:t xml:space="preserve"> </w:t>
            </w:r>
          </w:p>
        </w:tc>
      </w:tr>
      <w:tr w:rsidR="00980DB9" w:rsidRPr="00856450" w14:paraId="52B614BA" w14:textId="77777777" w:rsidTr="00980DB9">
        <w:trPr>
          <w:trHeight w:val="276"/>
        </w:trPr>
        <w:tc>
          <w:tcPr>
            <w:tcW w:w="2343" w:type="dxa"/>
            <w:shd w:val="clear" w:color="auto" w:fill="auto"/>
          </w:tcPr>
          <w:p w14:paraId="6AF26B3C" w14:textId="77777777" w:rsidR="00980DB9" w:rsidRPr="00856450" w:rsidRDefault="00980DB9" w:rsidP="00980DB9">
            <w:pPr>
              <w:tabs>
                <w:tab w:val="center" w:pos="1304"/>
              </w:tabs>
              <w:spacing w:after="0"/>
              <w:rPr>
                <w:rFonts w:asciiTheme="minorHAnsi" w:hAnsiTheme="minorHAnsi"/>
              </w:rPr>
            </w:pPr>
            <w:r w:rsidRPr="00856450">
              <w:rPr>
                <w:rFonts w:asciiTheme="minorHAnsi" w:eastAsia="Arial" w:hAnsiTheme="minorHAnsi" w:cs="Arial"/>
              </w:rPr>
              <w:t>Elkjærklub</w:t>
            </w:r>
            <w:r w:rsidRPr="00856450">
              <w:rPr>
                <w:rFonts w:asciiTheme="minorHAnsi" w:eastAsia="Arial" w:hAnsiTheme="minorHAnsi" w:cs="Arial"/>
              </w:rPr>
              <w:tab/>
            </w:r>
          </w:p>
        </w:tc>
        <w:tc>
          <w:tcPr>
            <w:tcW w:w="2480" w:type="dxa"/>
            <w:shd w:val="clear" w:color="auto" w:fill="auto"/>
          </w:tcPr>
          <w:p w14:paraId="7108DDBF" w14:textId="77777777" w:rsidR="00980DB9" w:rsidRPr="00856450" w:rsidRDefault="00980DB9" w:rsidP="00980DB9">
            <w:pPr>
              <w:tabs>
                <w:tab w:val="center" w:pos="1304"/>
              </w:tabs>
              <w:spacing w:after="0"/>
              <w:rPr>
                <w:rFonts w:asciiTheme="minorHAnsi" w:hAnsiTheme="minorHAnsi"/>
              </w:rPr>
            </w:pPr>
          </w:p>
        </w:tc>
        <w:tc>
          <w:tcPr>
            <w:tcW w:w="3505" w:type="dxa"/>
            <w:shd w:val="clear" w:color="auto" w:fill="auto"/>
          </w:tcPr>
          <w:p w14:paraId="7C2FD973" w14:textId="4196943D" w:rsidR="00980DB9" w:rsidRPr="00856450" w:rsidRDefault="00980DB9" w:rsidP="00980DB9">
            <w:pPr>
              <w:spacing w:after="0"/>
              <w:rPr>
                <w:rFonts w:asciiTheme="minorHAnsi" w:eastAsia="Arial" w:hAnsiTheme="minorHAnsi" w:cs="Arial"/>
              </w:rPr>
            </w:pPr>
            <w:r>
              <w:rPr>
                <w:rFonts w:asciiTheme="minorHAnsi" w:eastAsia="Arial" w:hAnsiTheme="minorHAnsi" w:cs="Arial"/>
              </w:rPr>
              <w:t>Anna</w:t>
            </w:r>
            <w:r w:rsidRPr="68AF2FDB">
              <w:rPr>
                <w:rFonts w:asciiTheme="minorHAnsi" w:eastAsia="Arial" w:hAnsiTheme="minorHAnsi" w:cs="Arial"/>
              </w:rPr>
              <w:t xml:space="preserve"> Lang</w:t>
            </w:r>
          </w:p>
        </w:tc>
      </w:tr>
      <w:tr w:rsidR="00980DB9" w:rsidRPr="00856450" w14:paraId="6A56C918" w14:textId="77777777" w:rsidTr="00980DB9">
        <w:trPr>
          <w:trHeight w:val="272"/>
        </w:trPr>
        <w:tc>
          <w:tcPr>
            <w:tcW w:w="2343" w:type="dxa"/>
            <w:shd w:val="clear" w:color="auto" w:fill="auto"/>
          </w:tcPr>
          <w:p w14:paraId="1495EA12" w14:textId="77777777" w:rsidR="00980DB9" w:rsidRPr="00856450" w:rsidRDefault="00980DB9" w:rsidP="00980DB9">
            <w:pPr>
              <w:spacing w:after="0"/>
              <w:rPr>
                <w:rFonts w:asciiTheme="minorHAnsi" w:hAnsiTheme="minorHAnsi"/>
              </w:rPr>
            </w:pPr>
            <w:r w:rsidRPr="00856450">
              <w:rPr>
                <w:rFonts w:asciiTheme="minorHAnsi" w:eastAsia="Arial" w:hAnsiTheme="minorHAnsi" w:cs="Arial"/>
              </w:rPr>
              <w:t xml:space="preserve">Menighedsråd </w:t>
            </w:r>
          </w:p>
        </w:tc>
        <w:tc>
          <w:tcPr>
            <w:tcW w:w="2480" w:type="dxa"/>
            <w:shd w:val="clear" w:color="auto" w:fill="auto"/>
          </w:tcPr>
          <w:p w14:paraId="56416B63" w14:textId="08237D23" w:rsidR="00980DB9" w:rsidRPr="00856450" w:rsidRDefault="00980DB9" w:rsidP="00980DB9">
            <w:pPr>
              <w:spacing w:after="0"/>
              <w:rPr>
                <w:rFonts w:asciiTheme="minorHAnsi" w:hAnsiTheme="minorHAnsi"/>
              </w:rPr>
            </w:pPr>
          </w:p>
        </w:tc>
        <w:tc>
          <w:tcPr>
            <w:tcW w:w="3505" w:type="dxa"/>
            <w:shd w:val="clear" w:color="auto" w:fill="auto"/>
          </w:tcPr>
          <w:p w14:paraId="26C18D4F" w14:textId="7CE21569" w:rsidR="00980DB9" w:rsidRPr="00856450" w:rsidRDefault="00980DB9" w:rsidP="00980DB9">
            <w:pPr>
              <w:spacing w:after="0"/>
              <w:ind w:right="-2171"/>
              <w:rPr>
                <w:rFonts w:asciiTheme="minorHAnsi" w:eastAsia="Arial" w:hAnsiTheme="minorHAnsi" w:cs="Arial"/>
                <w:sz w:val="24"/>
                <w:szCs w:val="24"/>
              </w:rPr>
            </w:pPr>
            <w:r>
              <w:rPr>
                <w:rFonts w:asciiTheme="minorHAnsi" w:eastAsia="Arial" w:hAnsiTheme="minorHAnsi" w:cs="Arial"/>
                <w:szCs w:val="24"/>
              </w:rPr>
              <w:t>Jakob Kristensen</w:t>
            </w:r>
          </w:p>
        </w:tc>
      </w:tr>
      <w:tr w:rsidR="00980DB9" w:rsidRPr="00856450" w14:paraId="41234299" w14:textId="77777777" w:rsidTr="00980DB9">
        <w:trPr>
          <w:trHeight w:val="272"/>
        </w:trPr>
        <w:tc>
          <w:tcPr>
            <w:tcW w:w="2343" w:type="dxa"/>
            <w:shd w:val="clear" w:color="auto" w:fill="auto"/>
          </w:tcPr>
          <w:p w14:paraId="5223A294" w14:textId="1F930844" w:rsidR="00980DB9" w:rsidRPr="00856450" w:rsidRDefault="00980DB9" w:rsidP="00980DB9">
            <w:pPr>
              <w:spacing w:after="0"/>
              <w:rPr>
                <w:rFonts w:asciiTheme="minorHAnsi" w:hAnsiTheme="minorHAnsi"/>
              </w:rPr>
            </w:pPr>
            <w:r w:rsidRPr="00856450">
              <w:rPr>
                <w:rFonts w:asciiTheme="minorHAnsi" w:hAnsiTheme="minorHAnsi"/>
              </w:rPr>
              <w:t>Spejderne</w:t>
            </w:r>
            <w:r>
              <w:rPr>
                <w:rFonts w:asciiTheme="minorHAnsi" w:hAnsiTheme="minorHAnsi"/>
              </w:rPr>
              <w:t xml:space="preserve"> </w:t>
            </w:r>
          </w:p>
        </w:tc>
        <w:tc>
          <w:tcPr>
            <w:tcW w:w="2480" w:type="dxa"/>
            <w:shd w:val="clear" w:color="auto" w:fill="auto"/>
          </w:tcPr>
          <w:p w14:paraId="3C20F0AA" w14:textId="292C04D8" w:rsidR="00980DB9" w:rsidRPr="00856450" w:rsidRDefault="00980DB9" w:rsidP="00980DB9">
            <w:pPr>
              <w:spacing w:after="0"/>
              <w:rPr>
                <w:rFonts w:asciiTheme="minorHAnsi" w:hAnsiTheme="minorHAnsi"/>
              </w:rPr>
            </w:pPr>
          </w:p>
        </w:tc>
        <w:tc>
          <w:tcPr>
            <w:tcW w:w="3505" w:type="dxa"/>
            <w:shd w:val="clear" w:color="auto" w:fill="auto"/>
          </w:tcPr>
          <w:p w14:paraId="56BD8EFC" w14:textId="75AABC2F" w:rsidR="00980DB9" w:rsidRPr="00856450" w:rsidRDefault="00980DB9" w:rsidP="00980DB9">
            <w:pPr>
              <w:spacing w:after="0"/>
              <w:rPr>
                <w:rFonts w:asciiTheme="minorHAnsi" w:hAnsiTheme="minorHAnsi"/>
              </w:rPr>
            </w:pPr>
            <w:r w:rsidRPr="00856450">
              <w:rPr>
                <w:rFonts w:asciiTheme="minorHAnsi" w:hAnsiTheme="minorHAnsi"/>
              </w:rPr>
              <w:t>Leif Hansen</w:t>
            </w:r>
            <w:r>
              <w:rPr>
                <w:rFonts w:asciiTheme="minorHAnsi" w:hAnsiTheme="minorHAnsi"/>
              </w:rPr>
              <w:t xml:space="preserve"> </w:t>
            </w:r>
          </w:p>
        </w:tc>
      </w:tr>
      <w:tr w:rsidR="00980DB9" w:rsidRPr="00856450" w14:paraId="19733797" w14:textId="77777777" w:rsidTr="00980DB9">
        <w:trPr>
          <w:trHeight w:val="272"/>
        </w:trPr>
        <w:tc>
          <w:tcPr>
            <w:tcW w:w="2343" w:type="dxa"/>
            <w:shd w:val="clear" w:color="auto" w:fill="auto"/>
          </w:tcPr>
          <w:p w14:paraId="1E6D7CCE" w14:textId="05F0B55A" w:rsidR="00980DB9" w:rsidRPr="00856450" w:rsidRDefault="00980DB9" w:rsidP="00980DB9">
            <w:pPr>
              <w:spacing w:after="0"/>
              <w:rPr>
                <w:rFonts w:asciiTheme="minorHAnsi" w:hAnsiTheme="minorHAnsi"/>
                <w:sz w:val="24"/>
                <w:szCs w:val="24"/>
              </w:rPr>
            </w:pPr>
            <w:r>
              <w:rPr>
                <w:rFonts w:asciiTheme="minorHAnsi" w:hAnsiTheme="minorHAnsi"/>
                <w:szCs w:val="24"/>
              </w:rPr>
              <w:t xml:space="preserve">Elkjærskolen </w:t>
            </w:r>
          </w:p>
        </w:tc>
        <w:tc>
          <w:tcPr>
            <w:tcW w:w="2480" w:type="dxa"/>
            <w:shd w:val="clear" w:color="auto" w:fill="auto"/>
          </w:tcPr>
          <w:p w14:paraId="6959B191" w14:textId="60AFB259" w:rsidR="00980DB9" w:rsidRPr="00856450" w:rsidRDefault="00980DB9" w:rsidP="00980DB9">
            <w:pPr>
              <w:spacing w:after="0"/>
              <w:rPr>
                <w:rFonts w:asciiTheme="minorHAnsi" w:hAnsiTheme="minorHAnsi"/>
              </w:rPr>
            </w:pPr>
          </w:p>
        </w:tc>
        <w:tc>
          <w:tcPr>
            <w:tcW w:w="3505" w:type="dxa"/>
            <w:shd w:val="clear" w:color="auto" w:fill="auto"/>
          </w:tcPr>
          <w:p w14:paraId="30FDF380" w14:textId="3FB80948" w:rsidR="00980DB9" w:rsidRPr="00C02864" w:rsidRDefault="00980DB9" w:rsidP="00980DB9">
            <w:pPr>
              <w:spacing w:after="0"/>
              <w:rPr>
                <w:rFonts w:asciiTheme="minorHAnsi" w:hAnsiTheme="minorHAnsi"/>
              </w:rPr>
            </w:pPr>
            <w:r>
              <w:rPr>
                <w:rFonts w:asciiTheme="minorHAnsi" w:hAnsiTheme="minorHAnsi"/>
              </w:rPr>
              <w:t xml:space="preserve">Karina Hasselstrøm </w:t>
            </w:r>
          </w:p>
        </w:tc>
      </w:tr>
    </w:tbl>
    <w:p w14:paraId="3F7C09F9" w14:textId="0F4DD3D6" w:rsidR="00771825" w:rsidRPr="00856450" w:rsidRDefault="000F71D7" w:rsidP="68AF2FDB">
      <w:pPr>
        <w:spacing w:after="0"/>
        <w:rPr>
          <w:rFonts w:asciiTheme="minorHAnsi" w:hAnsiTheme="minorHAnsi"/>
        </w:rPr>
      </w:pPr>
      <w:r>
        <w:rPr>
          <w:rFonts w:asciiTheme="minorHAnsi" w:hAnsiTheme="minorHAnsi"/>
        </w:rPr>
        <w:t xml:space="preserve"> </w:t>
      </w:r>
    </w:p>
    <w:tbl>
      <w:tblPr>
        <w:tblStyle w:val="Tabel-Gitter1"/>
        <w:tblW w:w="9780" w:type="dxa"/>
        <w:tblInd w:w="-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78" w:type="dxa"/>
          <w:right w:w="51" w:type="dxa"/>
        </w:tblCellMar>
        <w:tblLook w:val="04A0" w:firstRow="1" w:lastRow="0" w:firstColumn="1" w:lastColumn="0" w:noHBand="0" w:noVBand="1"/>
      </w:tblPr>
      <w:tblGrid>
        <w:gridCol w:w="669"/>
        <w:gridCol w:w="9111"/>
      </w:tblGrid>
      <w:tr w:rsidR="00771825" w:rsidRPr="00856450" w14:paraId="53506A9F" w14:textId="77777777" w:rsidTr="68AF2FDB">
        <w:trPr>
          <w:trHeight w:val="105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D736355" w14:textId="77777777" w:rsidR="00771825" w:rsidRPr="00856450" w:rsidRDefault="19CFBB2A">
            <w:pPr>
              <w:spacing w:after="0"/>
              <w:rPr>
                <w:rFonts w:asciiTheme="minorHAnsi" w:hAnsiTheme="minorHAnsi"/>
              </w:rPr>
            </w:pPr>
            <w:r w:rsidRPr="00856450">
              <w:rPr>
                <w:rFonts w:asciiTheme="minorHAnsi" w:eastAsia="Arial" w:hAnsiTheme="minorHAnsi" w:cs="Arial"/>
              </w:rPr>
              <w:t xml:space="preserve">1. </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34FAA9B" w14:textId="133F0374" w:rsidR="003E22BC" w:rsidRDefault="003E22BC" w:rsidP="003E22BC">
            <w:pPr>
              <w:spacing w:after="0"/>
              <w:ind w:left="2"/>
              <w:rPr>
                <w:rFonts w:asciiTheme="minorHAnsi" w:eastAsia="Arial" w:hAnsiTheme="minorHAnsi" w:cs="Arial"/>
              </w:rPr>
            </w:pPr>
            <w:r w:rsidRPr="68AF2FDB">
              <w:rPr>
                <w:rFonts w:asciiTheme="minorHAnsi" w:eastAsia="Arial" w:hAnsiTheme="minorHAnsi" w:cs="Arial"/>
              </w:rPr>
              <w:t>Info fra foreninger</w:t>
            </w:r>
          </w:p>
          <w:p w14:paraId="73671E27" w14:textId="77777777" w:rsidR="00006CE7" w:rsidRDefault="00006CE7" w:rsidP="003E22BC">
            <w:pPr>
              <w:spacing w:after="0"/>
              <w:ind w:left="2"/>
              <w:rPr>
                <w:rFonts w:asciiTheme="minorHAnsi" w:eastAsia="Arial" w:hAnsiTheme="minorHAnsi" w:cs="Arial"/>
              </w:rPr>
            </w:pPr>
          </w:p>
          <w:p w14:paraId="5CA72E41" w14:textId="7C538BF0" w:rsidR="00006CE7" w:rsidRDefault="00006CE7" w:rsidP="003E22BC">
            <w:pPr>
              <w:spacing w:after="0"/>
              <w:ind w:left="2"/>
              <w:rPr>
                <w:rFonts w:asciiTheme="minorHAnsi" w:eastAsia="Arial" w:hAnsiTheme="minorHAnsi" w:cs="Arial"/>
              </w:rPr>
            </w:pPr>
            <w:r>
              <w:rPr>
                <w:rFonts w:asciiTheme="minorHAnsi" w:eastAsia="Arial" w:hAnsiTheme="minorHAnsi" w:cs="Arial"/>
              </w:rPr>
              <w:t>Elkjær klubben:</w:t>
            </w:r>
            <w:r w:rsidR="00555C52">
              <w:rPr>
                <w:rFonts w:asciiTheme="minorHAnsi" w:eastAsia="Arial" w:hAnsiTheme="minorHAnsi" w:cs="Arial"/>
              </w:rPr>
              <w:t xml:space="preserve"> </w:t>
            </w:r>
          </w:p>
          <w:p w14:paraId="3DFAEC5A" w14:textId="5EEC9887" w:rsidR="00555C52" w:rsidRDefault="00555C52" w:rsidP="00555C52">
            <w:pPr>
              <w:spacing w:after="0"/>
              <w:ind w:left="2"/>
              <w:rPr>
                <w:rFonts w:asciiTheme="minorHAnsi" w:eastAsia="Arial" w:hAnsiTheme="minorHAnsi" w:cs="Arial"/>
              </w:rPr>
            </w:pPr>
            <w:r>
              <w:rPr>
                <w:rFonts w:asciiTheme="minorHAnsi" w:eastAsia="Arial" w:hAnsiTheme="minorHAnsi" w:cs="Arial"/>
              </w:rPr>
              <w:t xml:space="preserve">Der er lavet forårsprogram. </w:t>
            </w:r>
            <w:proofErr w:type="gramStart"/>
            <w:r>
              <w:rPr>
                <w:rFonts w:asciiTheme="minorHAnsi" w:eastAsia="Arial" w:hAnsiTheme="minorHAnsi" w:cs="Arial"/>
              </w:rPr>
              <w:t>General forsamling</w:t>
            </w:r>
            <w:proofErr w:type="gramEnd"/>
            <w:r>
              <w:rPr>
                <w:rFonts w:asciiTheme="minorHAnsi" w:eastAsia="Arial" w:hAnsiTheme="minorHAnsi" w:cs="Arial"/>
              </w:rPr>
              <w:t xml:space="preserve"> afholdt i januar. Spise dag er afholdt. Der har været besøg af en politibetjent der har fortalt om data svindel og bedrageri/tyveri, og hun var rigtig god</w:t>
            </w:r>
            <w:r w:rsidR="00CF0855">
              <w:rPr>
                <w:rFonts w:asciiTheme="minorHAnsi" w:eastAsia="Arial" w:hAnsiTheme="minorHAnsi" w:cs="Arial"/>
              </w:rPr>
              <w:t>. Der har været besøg af en rejsende fr autocamper, og det var også et rigtig godt oplæg. D 5/3-24 kommer en præst som også er fængselspræst og holder oplæg. Der er rigtig gang i den med planlagte udflugter. Rigtig fin tilslutning, kreativ klub (strikke, kaffe og kage samt lokal snak) er kommet ind under Elkjær klubben.</w:t>
            </w:r>
            <w:r w:rsidR="00A4762F">
              <w:rPr>
                <w:rFonts w:asciiTheme="minorHAnsi" w:eastAsia="Arial" w:hAnsiTheme="minorHAnsi" w:cs="Arial"/>
              </w:rPr>
              <w:t xml:space="preserve"> Sidste gang i april skal du til S</w:t>
            </w:r>
            <w:r w:rsidR="00A4762F" w:rsidRPr="00A4762F">
              <w:rPr>
                <w:rFonts w:asciiTheme="minorHAnsi" w:eastAsia="Arial" w:hAnsiTheme="minorHAnsi" w:cs="Arial"/>
              </w:rPr>
              <w:t xml:space="preserve">øby brunkulslejer </w:t>
            </w:r>
            <w:r w:rsidR="00A4762F">
              <w:rPr>
                <w:rFonts w:asciiTheme="minorHAnsi" w:eastAsia="Arial" w:hAnsiTheme="minorHAnsi" w:cs="Arial"/>
              </w:rPr>
              <w:t xml:space="preserve">med </w:t>
            </w:r>
            <w:proofErr w:type="spellStart"/>
            <w:r w:rsidR="00A4762F">
              <w:rPr>
                <w:rFonts w:asciiTheme="minorHAnsi" w:eastAsia="Arial" w:hAnsiTheme="minorHAnsi" w:cs="Arial"/>
              </w:rPr>
              <w:t>guided</w:t>
            </w:r>
            <w:proofErr w:type="spellEnd"/>
            <w:r w:rsidR="00A4762F">
              <w:rPr>
                <w:rFonts w:asciiTheme="minorHAnsi" w:eastAsia="Arial" w:hAnsiTheme="minorHAnsi" w:cs="Arial"/>
              </w:rPr>
              <w:t xml:space="preserve"> tur og mad på Diagonal kroen. </w:t>
            </w:r>
          </w:p>
          <w:p w14:paraId="02BEE328" w14:textId="77777777" w:rsidR="00555C52" w:rsidRDefault="00555C52" w:rsidP="00555C52">
            <w:pPr>
              <w:spacing w:after="0"/>
              <w:ind w:left="2"/>
              <w:rPr>
                <w:rFonts w:asciiTheme="minorHAnsi" w:eastAsia="Arial" w:hAnsiTheme="minorHAnsi" w:cs="Arial"/>
              </w:rPr>
            </w:pPr>
          </w:p>
          <w:p w14:paraId="338A92F6" w14:textId="6A32AE7D" w:rsidR="00006CE7" w:rsidRDefault="00006CE7" w:rsidP="00006CE7">
            <w:pPr>
              <w:spacing w:after="0"/>
              <w:ind w:left="2"/>
              <w:rPr>
                <w:rFonts w:asciiTheme="minorHAnsi" w:eastAsia="Arial" w:hAnsiTheme="minorHAnsi" w:cs="Arial"/>
              </w:rPr>
            </w:pPr>
            <w:r>
              <w:rPr>
                <w:rFonts w:asciiTheme="minorHAnsi" w:eastAsia="Arial" w:hAnsiTheme="minorHAnsi" w:cs="Arial"/>
              </w:rPr>
              <w:t>GLIF:</w:t>
            </w:r>
            <w:r w:rsidR="00867EC4">
              <w:rPr>
                <w:rFonts w:asciiTheme="minorHAnsi" w:eastAsia="Arial" w:hAnsiTheme="minorHAnsi" w:cs="Arial"/>
              </w:rPr>
              <w:t xml:space="preserve"> </w:t>
            </w:r>
          </w:p>
          <w:p w14:paraId="48F5EDFC" w14:textId="29CCB84D" w:rsidR="00867EC4" w:rsidRDefault="00867EC4" w:rsidP="00006CE7">
            <w:pPr>
              <w:spacing w:after="0"/>
              <w:ind w:left="2"/>
              <w:rPr>
                <w:rFonts w:asciiTheme="minorHAnsi" w:eastAsia="Arial" w:hAnsiTheme="minorHAnsi" w:cs="Arial"/>
              </w:rPr>
            </w:pPr>
            <w:r>
              <w:rPr>
                <w:rFonts w:asciiTheme="minorHAnsi" w:eastAsia="Arial" w:hAnsiTheme="minorHAnsi" w:cs="Arial"/>
              </w:rPr>
              <w:t>Generalforsamling, fortsat samme bestyrelse og roller. Færre medlemmer</w:t>
            </w:r>
            <w:r w:rsidR="007A0666">
              <w:rPr>
                <w:rFonts w:asciiTheme="minorHAnsi" w:eastAsia="Arial" w:hAnsiTheme="minorHAnsi" w:cs="Arial"/>
              </w:rPr>
              <w:t xml:space="preserve"> (180 aktive medlemmer)</w:t>
            </w:r>
            <w:r>
              <w:rPr>
                <w:rFonts w:asciiTheme="minorHAnsi" w:eastAsia="Arial" w:hAnsiTheme="minorHAnsi" w:cs="Arial"/>
              </w:rPr>
              <w:t>, 48</w:t>
            </w:r>
            <w:r w:rsidR="000D085E">
              <w:rPr>
                <w:rFonts w:asciiTheme="minorHAnsi" w:eastAsia="Arial" w:hAnsiTheme="minorHAnsi" w:cs="Arial"/>
              </w:rPr>
              <w:t xml:space="preserve"> </w:t>
            </w:r>
            <w:r w:rsidR="007A0666">
              <w:rPr>
                <w:rFonts w:asciiTheme="minorHAnsi" w:eastAsia="Arial" w:hAnsiTheme="minorHAnsi" w:cs="Arial"/>
              </w:rPr>
              <w:t xml:space="preserve">færre </w:t>
            </w:r>
            <w:r w:rsidR="000D085E">
              <w:rPr>
                <w:rFonts w:asciiTheme="minorHAnsi" w:eastAsia="Arial" w:hAnsiTheme="minorHAnsi" w:cs="Arial"/>
              </w:rPr>
              <w:t>aktive</w:t>
            </w:r>
            <w:r w:rsidR="007A0666">
              <w:rPr>
                <w:rFonts w:asciiTheme="minorHAnsi" w:eastAsia="Arial" w:hAnsiTheme="minorHAnsi" w:cs="Arial"/>
              </w:rPr>
              <w:t xml:space="preserve"> </w:t>
            </w:r>
            <w:r w:rsidR="000D085E">
              <w:rPr>
                <w:rFonts w:asciiTheme="minorHAnsi" w:eastAsia="Arial" w:hAnsiTheme="minorHAnsi" w:cs="Arial"/>
              </w:rPr>
              <w:t>medlemmer</w:t>
            </w:r>
            <w:r>
              <w:rPr>
                <w:rFonts w:asciiTheme="minorHAnsi" w:eastAsia="Arial" w:hAnsiTheme="minorHAnsi" w:cs="Arial"/>
              </w:rPr>
              <w:t xml:space="preserve">. Stadig aktiv i stort set alle afdelinger, gymnastik er lukket ned. Indendørs går snart i vinterhi og så starter petanque op. Færre børn på skolen følger </w:t>
            </w:r>
            <w:proofErr w:type="spellStart"/>
            <w:r>
              <w:rPr>
                <w:rFonts w:asciiTheme="minorHAnsi" w:eastAsia="Arial" w:hAnsiTheme="minorHAnsi" w:cs="Arial"/>
              </w:rPr>
              <w:t>GLIFs</w:t>
            </w:r>
            <w:proofErr w:type="spellEnd"/>
            <w:r>
              <w:rPr>
                <w:rFonts w:asciiTheme="minorHAnsi" w:eastAsia="Arial" w:hAnsiTheme="minorHAnsi" w:cs="Arial"/>
              </w:rPr>
              <w:t xml:space="preserve"> medlemstal. </w:t>
            </w:r>
            <w:r w:rsidR="0015187C">
              <w:rPr>
                <w:rFonts w:asciiTheme="minorHAnsi" w:eastAsia="Arial" w:hAnsiTheme="minorHAnsi" w:cs="Arial"/>
              </w:rPr>
              <w:t xml:space="preserve">Forslag om mere reklame igennem </w:t>
            </w:r>
            <w:proofErr w:type="spellStart"/>
            <w:r w:rsidR="0015187C">
              <w:rPr>
                <w:rFonts w:asciiTheme="minorHAnsi" w:eastAsia="Arial" w:hAnsiTheme="minorHAnsi" w:cs="Arial"/>
              </w:rPr>
              <w:t>facebook</w:t>
            </w:r>
            <w:proofErr w:type="spellEnd"/>
            <w:r w:rsidR="0015187C">
              <w:rPr>
                <w:rFonts w:asciiTheme="minorHAnsi" w:eastAsia="Arial" w:hAnsiTheme="minorHAnsi" w:cs="Arial"/>
              </w:rPr>
              <w:t>. Det kniber med tid og frivillige.</w:t>
            </w:r>
            <w:r w:rsidR="002A19C0">
              <w:rPr>
                <w:rFonts w:asciiTheme="minorHAnsi" w:eastAsia="Arial" w:hAnsiTheme="minorHAnsi" w:cs="Arial"/>
              </w:rPr>
              <w:t xml:space="preserve"> </w:t>
            </w:r>
            <w:r w:rsidR="00097583">
              <w:rPr>
                <w:rFonts w:asciiTheme="minorHAnsi" w:eastAsia="Arial" w:hAnsiTheme="minorHAnsi" w:cs="Arial"/>
              </w:rPr>
              <w:t>Tilbud fra skolen om at deltage i forældremødet på skolen for at gøre reklame.</w:t>
            </w:r>
          </w:p>
          <w:p w14:paraId="2B68FAB5" w14:textId="77777777" w:rsidR="00867EC4" w:rsidRDefault="00867EC4" w:rsidP="00006CE7">
            <w:pPr>
              <w:spacing w:after="0"/>
              <w:ind w:left="2"/>
              <w:rPr>
                <w:rFonts w:asciiTheme="minorHAnsi" w:eastAsia="Arial" w:hAnsiTheme="minorHAnsi" w:cs="Arial"/>
              </w:rPr>
            </w:pPr>
          </w:p>
          <w:p w14:paraId="5CB2EAA0" w14:textId="427000A1" w:rsidR="00006CE7" w:rsidRDefault="00006CE7" w:rsidP="00006CE7">
            <w:pPr>
              <w:spacing w:after="0"/>
              <w:ind w:left="2"/>
              <w:rPr>
                <w:rFonts w:asciiTheme="minorHAnsi" w:eastAsia="Arial" w:hAnsiTheme="minorHAnsi" w:cs="Arial"/>
              </w:rPr>
            </w:pPr>
            <w:r w:rsidRPr="00856450">
              <w:rPr>
                <w:rFonts w:asciiTheme="minorHAnsi" w:eastAsia="Arial" w:hAnsiTheme="minorHAnsi" w:cs="Arial"/>
              </w:rPr>
              <w:t>Elkjær Hal-/Multihus</w:t>
            </w:r>
            <w:r>
              <w:rPr>
                <w:rFonts w:asciiTheme="minorHAnsi" w:eastAsia="Arial" w:hAnsiTheme="minorHAnsi" w:cs="Arial"/>
              </w:rPr>
              <w:t>:</w:t>
            </w:r>
          </w:p>
          <w:p w14:paraId="1BBC81DA" w14:textId="309B1188" w:rsidR="00F422F9" w:rsidRDefault="00F422F9" w:rsidP="00006CE7">
            <w:pPr>
              <w:spacing w:after="0"/>
              <w:ind w:left="2"/>
              <w:rPr>
                <w:rFonts w:asciiTheme="minorHAnsi" w:eastAsia="Arial" w:hAnsiTheme="minorHAnsi" w:cs="Arial"/>
              </w:rPr>
            </w:pPr>
            <w:r>
              <w:rPr>
                <w:rFonts w:asciiTheme="minorHAnsi" w:eastAsia="Arial" w:hAnsiTheme="minorHAnsi" w:cs="Arial"/>
              </w:rPr>
              <w:t xml:space="preserve">Har afholdt et par stævner, ok med besøg, kiosk </w:t>
            </w:r>
            <w:proofErr w:type="spellStart"/>
            <w:r>
              <w:rPr>
                <w:rFonts w:asciiTheme="minorHAnsi" w:eastAsia="Arial" w:hAnsiTheme="minorHAnsi" w:cs="Arial"/>
              </w:rPr>
              <w:t>mæssigt</w:t>
            </w:r>
            <w:proofErr w:type="spellEnd"/>
            <w:r>
              <w:rPr>
                <w:rFonts w:asciiTheme="minorHAnsi" w:eastAsia="Arial" w:hAnsiTheme="minorHAnsi" w:cs="Arial"/>
              </w:rPr>
              <w:t xml:space="preserve"> har det været svært at finde frivillige, men det var også weekenden efter loppemarkedet med det ene stævne. KMD er oppe at køre (det nye </w:t>
            </w:r>
            <w:proofErr w:type="gramStart"/>
            <w:r>
              <w:rPr>
                <w:rFonts w:asciiTheme="minorHAnsi" w:eastAsia="Arial" w:hAnsiTheme="minorHAnsi" w:cs="Arial"/>
              </w:rPr>
              <w:t>booking system</w:t>
            </w:r>
            <w:proofErr w:type="gramEnd"/>
            <w:r>
              <w:rPr>
                <w:rFonts w:asciiTheme="minorHAnsi" w:eastAsia="Arial" w:hAnsiTheme="minorHAnsi" w:cs="Arial"/>
              </w:rPr>
              <w:t>), nogen foreninger mangler stadig oprettelse, kommunen bruger lang tid på godkendelse.</w:t>
            </w:r>
            <w:r w:rsidR="00EC6153">
              <w:rPr>
                <w:rFonts w:asciiTheme="minorHAnsi" w:eastAsia="Arial" w:hAnsiTheme="minorHAnsi" w:cs="Arial"/>
              </w:rPr>
              <w:t xml:space="preserve"> Skal du være privat bruger skal du oprette igennem kommunen. </w:t>
            </w:r>
            <w:r>
              <w:rPr>
                <w:rFonts w:asciiTheme="minorHAnsi" w:eastAsia="Arial" w:hAnsiTheme="minorHAnsi" w:cs="Arial"/>
              </w:rPr>
              <w:t xml:space="preserve"> </w:t>
            </w:r>
            <w:r w:rsidR="00C70616">
              <w:rPr>
                <w:rFonts w:asciiTheme="minorHAnsi" w:eastAsia="Arial" w:hAnsiTheme="minorHAnsi" w:cs="Arial"/>
              </w:rPr>
              <w:t>Der er sat brugerbetaling på to</w:t>
            </w:r>
            <w:r w:rsidR="00E901FF">
              <w:rPr>
                <w:rFonts w:asciiTheme="minorHAnsi" w:eastAsia="Arial" w:hAnsiTheme="minorHAnsi" w:cs="Arial"/>
              </w:rPr>
              <w:t>i</w:t>
            </w:r>
            <w:r w:rsidR="00C70616">
              <w:rPr>
                <w:rFonts w:asciiTheme="minorHAnsi" w:eastAsia="Arial" w:hAnsiTheme="minorHAnsi" w:cs="Arial"/>
              </w:rPr>
              <w:t xml:space="preserve">letter på 200 </w:t>
            </w:r>
            <w:proofErr w:type="spellStart"/>
            <w:r w:rsidR="00C70616">
              <w:rPr>
                <w:rFonts w:asciiTheme="minorHAnsi" w:eastAsia="Arial" w:hAnsiTheme="minorHAnsi" w:cs="Arial"/>
              </w:rPr>
              <w:t>kr</w:t>
            </w:r>
            <w:proofErr w:type="spellEnd"/>
            <w:r w:rsidR="00C70616">
              <w:rPr>
                <w:rFonts w:asciiTheme="minorHAnsi" w:eastAsia="Arial" w:hAnsiTheme="minorHAnsi" w:cs="Arial"/>
              </w:rPr>
              <w:t xml:space="preserve"> hvis man låner bålhytten. Priserne på KMD er ikke rettet til (og det bøvles der med</w:t>
            </w:r>
            <w:r w:rsidR="003D657B">
              <w:rPr>
                <w:rFonts w:asciiTheme="minorHAnsi" w:eastAsia="Arial" w:hAnsiTheme="minorHAnsi" w:cs="Arial"/>
              </w:rPr>
              <w:t xml:space="preserve"> sammen med </w:t>
            </w:r>
            <w:proofErr w:type="gramStart"/>
            <w:r w:rsidR="003D657B">
              <w:rPr>
                <w:rFonts w:asciiTheme="minorHAnsi" w:eastAsia="Arial" w:hAnsiTheme="minorHAnsi" w:cs="Arial"/>
              </w:rPr>
              <w:t>faktura delen</w:t>
            </w:r>
            <w:proofErr w:type="gramEnd"/>
            <w:r w:rsidR="00C70616">
              <w:rPr>
                <w:rFonts w:asciiTheme="minorHAnsi" w:eastAsia="Arial" w:hAnsiTheme="minorHAnsi" w:cs="Arial"/>
              </w:rPr>
              <w:t xml:space="preserve">). </w:t>
            </w:r>
            <w:r w:rsidR="007F5301">
              <w:rPr>
                <w:rFonts w:asciiTheme="minorHAnsi" w:eastAsia="Arial" w:hAnsiTheme="minorHAnsi" w:cs="Arial"/>
              </w:rPr>
              <w:t>Vand er ikke længere gratis efter der vi er kommet på Give vandværk.</w:t>
            </w:r>
          </w:p>
          <w:p w14:paraId="58486821" w14:textId="77777777" w:rsidR="00140997" w:rsidRDefault="00140997" w:rsidP="00006CE7">
            <w:pPr>
              <w:spacing w:after="0"/>
              <w:ind w:left="2"/>
              <w:rPr>
                <w:rFonts w:asciiTheme="minorHAnsi" w:eastAsia="Arial" w:hAnsiTheme="minorHAnsi" w:cs="Arial"/>
              </w:rPr>
            </w:pPr>
          </w:p>
          <w:p w14:paraId="47CAF26E" w14:textId="0F179CCC" w:rsidR="00006CE7" w:rsidRDefault="00006CE7" w:rsidP="00006CE7">
            <w:pPr>
              <w:spacing w:after="0"/>
              <w:ind w:left="2"/>
              <w:rPr>
                <w:rFonts w:asciiTheme="minorHAnsi" w:eastAsia="Arial" w:hAnsiTheme="minorHAnsi" w:cs="Arial"/>
              </w:rPr>
            </w:pPr>
            <w:r w:rsidRPr="00856450">
              <w:rPr>
                <w:rFonts w:asciiTheme="minorHAnsi" w:eastAsia="Arial" w:hAnsiTheme="minorHAnsi" w:cs="Arial"/>
              </w:rPr>
              <w:t>Menighedsråd</w:t>
            </w:r>
            <w:r>
              <w:rPr>
                <w:rFonts w:asciiTheme="minorHAnsi" w:eastAsia="Arial" w:hAnsiTheme="minorHAnsi" w:cs="Arial"/>
              </w:rPr>
              <w:t>:</w:t>
            </w:r>
          </w:p>
          <w:p w14:paraId="2002E0F9" w14:textId="57466D4D" w:rsidR="00F67721" w:rsidRDefault="00F67721" w:rsidP="00006CE7">
            <w:pPr>
              <w:spacing w:after="0"/>
              <w:ind w:left="2"/>
              <w:rPr>
                <w:rFonts w:asciiTheme="minorHAnsi" w:eastAsia="Arial" w:hAnsiTheme="minorHAnsi" w:cs="Arial"/>
              </w:rPr>
            </w:pPr>
            <w:r>
              <w:rPr>
                <w:rFonts w:asciiTheme="minorHAnsi" w:eastAsia="Arial" w:hAnsiTheme="minorHAnsi" w:cs="Arial"/>
              </w:rPr>
              <w:t xml:space="preserve">Præst på barsel der kommer tilbage midt i marts. Fastelavns arrangement: der kom flere end forventet, der var mangel på </w:t>
            </w:r>
            <w:r w:rsidR="00897AF3">
              <w:rPr>
                <w:rFonts w:asciiTheme="minorHAnsi" w:eastAsia="Arial" w:hAnsiTheme="minorHAnsi" w:cs="Arial"/>
              </w:rPr>
              <w:t>fastelavnsboller</w:t>
            </w:r>
            <w:r>
              <w:rPr>
                <w:rFonts w:asciiTheme="minorHAnsi" w:eastAsia="Arial" w:hAnsiTheme="minorHAnsi" w:cs="Arial"/>
              </w:rPr>
              <w:t xml:space="preserve"> (100 </w:t>
            </w:r>
            <w:proofErr w:type="spellStart"/>
            <w:r>
              <w:rPr>
                <w:rFonts w:asciiTheme="minorHAnsi" w:eastAsia="Arial" w:hAnsiTheme="minorHAnsi" w:cs="Arial"/>
              </w:rPr>
              <w:t>stk</w:t>
            </w:r>
            <w:proofErr w:type="spellEnd"/>
            <w:r>
              <w:rPr>
                <w:rFonts w:asciiTheme="minorHAnsi" w:eastAsia="Arial" w:hAnsiTheme="minorHAnsi" w:cs="Arial"/>
              </w:rPr>
              <w:t xml:space="preserve">). Det plejer </w:t>
            </w:r>
            <w:proofErr w:type="gramStart"/>
            <w:r>
              <w:rPr>
                <w:rFonts w:asciiTheme="minorHAnsi" w:eastAsia="Arial" w:hAnsiTheme="minorHAnsi" w:cs="Arial"/>
              </w:rPr>
              <w:t>passe</w:t>
            </w:r>
            <w:proofErr w:type="gramEnd"/>
            <w:r>
              <w:rPr>
                <w:rFonts w:asciiTheme="minorHAnsi" w:eastAsia="Arial" w:hAnsiTheme="minorHAnsi" w:cs="Arial"/>
              </w:rPr>
              <w:t xml:space="preserve"> nogenlunde med de 100 fastelavns boller.  </w:t>
            </w:r>
          </w:p>
          <w:p w14:paraId="4E522CC0" w14:textId="77777777" w:rsidR="00F67721" w:rsidRDefault="00F67721" w:rsidP="00006CE7">
            <w:pPr>
              <w:spacing w:after="0"/>
              <w:ind w:left="2"/>
              <w:rPr>
                <w:rFonts w:asciiTheme="minorHAnsi" w:eastAsia="Arial" w:hAnsiTheme="minorHAnsi" w:cs="Arial"/>
              </w:rPr>
            </w:pPr>
          </w:p>
          <w:p w14:paraId="11BABA13" w14:textId="6BF09694" w:rsidR="00006CE7" w:rsidRDefault="00006CE7" w:rsidP="00006CE7">
            <w:pPr>
              <w:spacing w:after="0"/>
              <w:ind w:left="2"/>
              <w:rPr>
                <w:rFonts w:asciiTheme="minorHAnsi" w:eastAsia="Arial" w:hAnsiTheme="minorHAnsi" w:cs="Arial"/>
              </w:rPr>
            </w:pPr>
            <w:r>
              <w:rPr>
                <w:rFonts w:asciiTheme="minorHAnsi" w:eastAsia="Arial" w:hAnsiTheme="minorHAnsi" w:cs="Arial"/>
              </w:rPr>
              <w:t>Spejderne:</w:t>
            </w:r>
          </w:p>
          <w:p w14:paraId="412E02C4" w14:textId="5E12AF57" w:rsidR="00F67721" w:rsidRDefault="00F67721" w:rsidP="00006CE7">
            <w:pPr>
              <w:spacing w:after="0"/>
              <w:ind w:left="2"/>
              <w:rPr>
                <w:rFonts w:asciiTheme="minorHAnsi" w:eastAsia="Arial" w:hAnsiTheme="minorHAnsi" w:cs="Arial"/>
              </w:rPr>
            </w:pPr>
            <w:r>
              <w:rPr>
                <w:rFonts w:asciiTheme="minorHAnsi" w:eastAsia="Arial" w:hAnsiTheme="minorHAnsi" w:cs="Arial"/>
              </w:rPr>
              <w:t xml:space="preserve">Bidrog til fastelavn og deltog også i loppemarked (der er noget økonomi der skal kigges på nu det slutter). Fortsat samarbejde med Givskud og samlet generalforsamling, 7 børn i skolealderen fra Givskud, 7 familie spejder (5 fra Givskud), der er også </w:t>
            </w:r>
            <w:r w:rsidR="00B23F20">
              <w:rPr>
                <w:rFonts w:asciiTheme="minorHAnsi" w:eastAsia="Arial" w:hAnsiTheme="minorHAnsi" w:cs="Arial"/>
              </w:rPr>
              <w:t xml:space="preserve">13 </w:t>
            </w:r>
            <w:r>
              <w:rPr>
                <w:rFonts w:asciiTheme="minorHAnsi" w:eastAsia="Arial" w:hAnsiTheme="minorHAnsi" w:cs="Arial"/>
              </w:rPr>
              <w:t>voksen spejder (kun 5 er lokale). Forsøg på fællesbestyrelse.</w:t>
            </w:r>
            <w:r w:rsidR="00B23F20">
              <w:rPr>
                <w:rFonts w:asciiTheme="minorHAnsi" w:eastAsia="Arial" w:hAnsiTheme="minorHAnsi" w:cs="Arial"/>
              </w:rPr>
              <w:t xml:space="preserve"> </w:t>
            </w:r>
            <w:r w:rsidR="00950C2E">
              <w:rPr>
                <w:rFonts w:asciiTheme="minorHAnsi" w:eastAsia="Arial" w:hAnsiTheme="minorHAnsi" w:cs="Arial"/>
              </w:rPr>
              <w:t>Det er presset med at holde lokaletilskud hjemme til hytten grundet manglende aktivitet. Tilbud fra skolen om at deltage i forældremødet på skolen for at gøre reklame.</w:t>
            </w:r>
            <w:r w:rsidR="00B62A0A">
              <w:rPr>
                <w:rFonts w:asciiTheme="minorHAnsi" w:eastAsia="Arial" w:hAnsiTheme="minorHAnsi" w:cs="Arial"/>
              </w:rPr>
              <w:t xml:space="preserve"> Det er blevet mere socialt end vidensdeling. </w:t>
            </w:r>
          </w:p>
          <w:p w14:paraId="09FC99A2" w14:textId="77777777" w:rsidR="00E747AC" w:rsidRDefault="00E747AC" w:rsidP="00006CE7">
            <w:pPr>
              <w:spacing w:after="0"/>
              <w:ind w:left="2"/>
              <w:rPr>
                <w:rFonts w:asciiTheme="minorHAnsi" w:eastAsia="Arial" w:hAnsiTheme="minorHAnsi" w:cs="Arial"/>
              </w:rPr>
            </w:pPr>
          </w:p>
          <w:p w14:paraId="6F692122" w14:textId="112C9E3A" w:rsidR="00E747AC" w:rsidRDefault="00E747AC" w:rsidP="00006CE7">
            <w:pPr>
              <w:spacing w:after="0"/>
              <w:ind w:left="2"/>
              <w:rPr>
                <w:rFonts w:asciiTheme="minorHAnsi" w:eastAsia="Arial" w:hAnsiTheme="minorHAnsi" w:cs="Arial"/>
              </w:rPr>
            </w:pPr>
            <w:r>
              <w:rPr>
                <w:rFonts w:asciiTheme="minorHAnsi" w:eastAsia="Arial" w:hAnsiTheme="minorHAnsi" w:cs="Arial"/>
              </w:rPr>
              <w:t>Lokalrådet:</w:t>
            </w:r>
          </w:p>
          <w:p w14:paraId="6EF13D12" w14:textId="0426B0CC" w:rsidR="00E747AC" w:rsidRDefault="00C2638A" w:rsidP="00006CE7">
            <w:pPr>
              <w:spacing w:after="0"/>
              <w:ind w:left="2"/>
              <w:rPr>
                <w:rFonts w:asciiTheme="minorHAnsi" w:eastAsia="Arial" w:hAnsiTheme="minorHAnsi" w:cs="Arial"/>
              </w:rPr>
            </w:pPr>
            <w:r>
              <w:rPr>
                <w:rFonts w:asciiTheme="minorHAnsi" w:eastAsia="Arial" w:hAnsiTheme="minorHAnsi" w:cs="Arial"/>
              </w:rPr>
              <w:t xml:space="preserve">Kick </w:t>
            </w:r>
            <w:proofErr w:type="spellStart"/>
            <w:r>
              <w:rPr>
                <w:rFonts w:asciiTheme="minorHAnsi" w:eastAsia="Arial" w:hAnsiTheme="minorHAnsi" w:cs="Arial"/>
              </w:rPr>
              <w:t>off</w:t>
            </w:r>
            <w:proofErr w:type="spellEnd"/>
            <w:r>
              <w:rPr>
                <w:rFonts w:asciiTheme="minorHAnsi" w:eastAsia="Arial" w:hAnsiTheme="minorHAnsi" w:cs="Arial"/>
              </w:rPr>
              <w:t xml:space="preserve"> mødet: Ikke så stor tilslutning som ønsket. Forslag om at afholde det når </w:t>
            </w:r>
            <w:r w:rsidR="00897AF3">
              <w:rPr>
                <w:rFonts w:asciiTheme="minorHAnsi" w:eastAsia="Arial" w:hAnsiTheme="minorHAnsi" w:cs="Arial"/>
              </w:rPr>
              <w:t>indendørssæsonen</w:t>
            </w:r>
            <w:r>
              <w:rPr>
                <w:rFonts w:asciiTheme="minorHAnsi" w:eastAsia="Arial" w:hAnsiTheme="minorHAnsi" w:cs="Arial"/>
              </w:rPr>
              <w:t xml:space="preserve"> er slut. Der var positive tilbagemeldinger på skemaer, der gjorde det mere overskueligt at tage en lille opgave fremfor et helt arrangement. Mange havde svært ved at forpligte sig frem i tiden. </w:t>
            </w:r>
          </w:p>
          <w:p w14:paraId="08978B19" w14:textId="5353CF18" w:rsidR="00C122E9" w:rsidRDefault="00C122E9" w:rsidP="00006CE7">
            <w:pPr>
              <w:spacing w:after="0"/>
              <w:ind w:left="2"/>
              <w:rPr>
                <w:rFonts w:asciiTheme="minorHAnsi" w:eastAsia="Arial" w:hAnsiTheme="minorHAnsi" w:cs="Arial"/>
              </w:rPr>
            </w:pPr>
            <w:r>
              <w:rPr>
                <w:rFonts w:asciiTheme="minorHAnsi" w:eastAsia="Arial" w:hAnsiTheme="minorHAnsi" w:cs="Arial"/>
              </w:rPr>
              <w:t>Der er sendt forslag indtil kommuneplanen med nogle områder hvor der bliver spurgt til at lave til byggegrunde. Udført af en separat arbejdsgruppe men med lokalrådets opbakning</w:t>
            </w:r>
            <w:r w:rsidR="0098431D">
              <w:rPr>
                <w:rFonts w:asciiTheme="minorHAnsi" w:eastAsia="Arial" w:hAnsiTheme="minorHAnsi" w:cs="Arial"/>
              </w:rPr>
              <w:t xml:space="preserve"> på baggrund af et dialogmøde. </w:t>
            </w:r>
            <w:r w:rsidR="00846605">
              <w:rPr>
                <w:rFonts w:asciiTheme="minorHAnsi" w:eastAsia="Arial" w:hAnsiTheme="minorHAnsi" w:cs="Arial"/>
              </w:rPr>
              <w:t>Der bliver opfordret til fællesspisning på baggrund af overhørt løs snak, har det været opsnappet med savner en fredag i efterår og forår som der tidligere har været</w:t>
            </w:r>
            <w:r w:rsidR="00DA36D6">
              <w:rPr>
                <w:rFonts w:asciiTheme="minorHAnsi" w:eastAsia="Arial" w:hAnsiTheme="minorHAnsi" w:cs="Arial"/>
              </w:rPr>
              <w:t xml:space="preserve"> – GLIF bakker gerne op og foreslår vi inddrager alle foreninger med en lille opgave</w:t>
            </w:r>
            <w:r w:rsidR="00846605">
              <w:rPr>
                <w:rFonts w:asciiTheme="minorHAnsi" w:eastAsia="Arial" w:hAnsiTheme="minorHAnsi" w:cs="Arial"/>
              </w:rPr>
              <w:t xml:space="preserve">. </w:t>
            </w:r>
            <w:r w:rsidR="00E727F8">
              <w:rPr>
                <w:rFonts w:asciiTheme="minorHAnsi" w:eastAsia="Arial" w:hAnsiTheme="minorHAnsi" w:cs="Arial"/>
              </w:rPr>
              <w:t xml:space="preserve">Lokalrådet vil gerne deltage mere i det kommunale arbejde der også ligger udover kun at være arrangøren af alle arrangementer. </w:t>
            </w:r>
          </w:p>
          <w:p w14:paraId="5FAB87B8" w14:textId="77777777" w:rsidR="00F67721" w:rsidRDefault="00F67721" w:rsidP="00006CE7">
            <w:pPr>
              <w:spacing w:after="0"/>
              <w:ind w:left="2"/>
              <w:rPr>
                <w:rFonts w:asciiTheme="minorHAnsi" w:eastAsia="Arial" w:hAnsiTheme="minorHAnsi" w:cs="Arial"/>
              </w:rPr>
            </w:pPr>
          </w:p>
          <w:p w14:paraId="75C2F659" w14:textId="0E092083" w:rsidR="00006CE7" w:rsidRDefault="00006CE7" w:rsidP="00006CE7">
            <w:pPr>
              <w:spacing w:after="0"/>
              <w:ind w:left="2"/>
              <w:rPr>
                <w:rFonts w:asciiTheme="minorHAnsi" w:hAnsiTheme="minorHAnsi"/>
                <w:szCs w:val="24"/>
              </w:rPr>
            </w:pPr>
            <w:r>
              <w:rPr>
                <w:rFonts w:asciiTheme="minorHAnsi" w:hAnsiTheme="minorHAnsi"/>
                <w:szCs w:val="24"/>
              </w:rPr>
              <w:t>Elkjærskolen</w:t>
            </w:r>
            <w:r>
              <w:rPr>
                <w:rFonts w:asciiTheme="minorHAnsi" w:hAnsiTheme="minorHAnsi"/>
                <w:szCs w:val="24"/>
              </w:rPr>
              <w:t>:</w:t>
            </w:r>
          </w:p>
          <w:p w14:paraId="35CB4C32" w14:textId="6B9E6C4D" w:rsidR="002A19C0" w:rsidRDefault="009B5DAB" w:rsidP="00006CE7">
            <w:pPr>
              <w:spacing w:after="0"/>
              <w:ind w:left="2"/>
              <w:rPr>
                <w:rFonts w:asciiTheme="minorHAnsi" w:eastAsia="Arial" w:hAnsiTheme="minorHAnsi" w:cs="Arial"/>
              </w:rPr>
            </w:pPr>
            <w:r>
              <w:rPr>
                <w:rFonts w:asciiTheme="minorHAnsi" w:hAnsiTheme="minorHAnsi"/>
                <w:szCs w:val="24"/>
              </w:rPr>
              <w:t xml:space="preserve">Skoleårsplanlægning til det kommende år. Der skal spares 1 % på </w:t>
            </w:r>
            <w:proofErr w:type="gramStart"/>
            <w:r>
              <w:rPr>
                <w:rFonts w:asciiTheme="minorHAnsi" w:hAnsiTheme="minorHAnsi"/>
                <w:szCs w:val="24"/>
              </w:rPr>
              <w:t>almen området</w:t>
            </w:r>
            <w:proofErr w:type="gramEnd"/>
            <w:r>
              <w:rPr>
                <w:rFonts w:asciiTheme="minorHAnsi" w:hAnsiTheme="minorHAnsi"/>
                <w:szCs w:val="24"/>
              </w:rPr>
              <w:t xml:space="preserve"> og 4% på special området, det har en konsekvens for alle også SFO. Elevantallet i specialen er rimelig konstant på ca. 45 børn. På almen er der 47 børn, efter sommerferien er der 35 børn på trods af tiltagene med reklame.</w:t>
            </w:r>
            <w:r w:rsidR="002D7C31">
              <w:rPr>
                <w:rFonts w:asciiTheme="minorHAnsi" w:hAnsiTheme="minorHAnsi"/>
                <w:szCs w:val="24"/>
              </w:rPr>
              <w:t xml:space="preserve"> Der er 12 eller 15 børn der er skolestarter herude i vores område, hvor kun 2 starter hos os</w:t>
            </w:r>
            <w:r w:rsidR="00475045">
              <w:rPr>
                <w:rFonts w:asciiTheme="minorHAnsi" w:hAnsiTheme="minorHAnsi"/>
                <w:szCs w:val="24"/>
              </w:rPr>
              <w:t>, 5 på Karlskov friskole</w:t>
            </w:r>
            <w:r w:rsidR="002D7C31">
              <w:rPr>
                <w:rFonts w:asciiTheme="minorHAnsi" w:hAnsiTheme="minorHAnsi"/>
                <w:szCs w:val="24"/>
              </w:rPr>
              <w:t>.</w:t>
            </w:r>
            <w:r w:rsidR="00E42C3E">
              <w:rPr>
                <w:rFonts w:asciiTheme="minorHAnsi" w:hAnsiTheme="minorHAnsi"/>
                <w:szCs w:val="24"/>
              </w:rPr>
              <w:t xml:space="preserve"> De mindre starter gerne hvor de større søskende er.</w:t>
            </w:r>
            <w:r>
              <w:rPr>
                <w:rFonts w:asciiTheme="minorHAnsi" w:hAnsiTheme="minorHAnsi"/>
                <w:szCs w:val="24"/>
              </w:rPr>
              <w:t xml:space="preserve"> </w:t>
            </w:r>
            <w:r w:rsidR="002A19C0">
              <w:rPr>
                <w:rFonts w:asciiTheme="minorHAnsi" w:hAnsiTheme="minorHAnsi"/>
                <w:szCs w:val="24"/>
              </w:rPr>
              <w:t xml:space="preserve">Meget små årgange. </w:t>
            </w:r>
            <w:r w:rsidR="00F45744">
              <w:rPr>
                <w:rFonts w:asciiTheme="minorHAnsi" w:hAnsiTheme="minorHAnsi"/>
                <w:szCs w:val="24"/>
              </w:rPr>
              <w:t>14 børn fra 4-6 næste skoleår.</w:t>
            </w:r>
            <w:r w:rsidR="008F2B09">
              <w:rPr>
                <w:rFonts w:asciiTheme="minorHAnsi" w:hAnsiTheme="minorHAnsi"/>
                <w:szCs w:val="24"/>
              </w:rPr>
              <w:t xml:space="preserve"> </w:t>
            </w:r>
            <w:r w:rsidR="00AE6DBF">
              <w:rPr>
                <w:rFonts w:asciiTheme="minorHAnsi" w:hAnsiTheme="minorHAnsi"/>
                <w:szCs w:val="24"/>
              </w:rPr>
              <w:t xml:space="preserve">Jo færre børn jo færre tilbud, også vedrørende fag/personale. </w:t>
            </w:r>
            <w:r w:rsidR="00717703">
              <w:rPr>
                <w:rFonts w:asciiTheme="minorHAnsi" w:hAnsiTheme="minorHAnsi"/>
                <w:szCs w:val="24"/>
              </w:rPr>
              <w:t xml:space="preserve">Inddelingerne </w:t>
            </w:r>
            <w:proofErr w:type="gramStart"/>
            <w:r w:rsidR="00717703">
              <w:rPr>
                <w:rFonts w:asciiTheme="minorHAnsi" w:hAnsiTheme="minorHAnsi"/>
                <w:szCs w:val="24"/>
              </w:rPr>
              <w:t>fungere</w:t>
            </w:r>
            <w:proofErr w:type="gramEnd"/>
            <w:r w:rsidR="00717703">
              <w:rPr>
                <w:rFonts w:asciiTheme="minorHAnsi" w:hAnsiTheme="minorHAnsi"/>
                <w:szCs w:val="24"/>
              </w:rPr>
              <w:t xml:space="preserve"> rigtig godt, det giver venskaber på kryds og tværs.</w:t>
            </w:r>
            <w:r w:rsidR="002916E4">
              <w:rPr>
                <w:rFonts w:asciiTheme="minorHAnsi" w:hAnsiTheme="minorHAnsi"/>
                <w:szCs w:val="24"/>
              </w:rPr>
              <w:t xml:space="preserve"> Gode morgensamlinger om fredagen. </w:t>
            </w:r>
            <w:r w:rsidR="0040496F">
              <w:rPr>
                <w:rFonts w:asciiTheme="minorHAnsi" w:hAnsiTheme="minorHAnsi"/>
                <w:szCs w:val="24"/>
              </w:rPr>
              <w:t>Vælger du Elkjær frem for Ikær, så står forældrene selv for kørslen</w:t>
            </w:r>
            <w:r w:rsidR="00DA11CA">
              <w:rPr>
                <w:rFonts w:asciiTheme="minorHAnsi" w:hAnsiTheme="minorHAnsi"/>
                <w:szCs w:val="24"/>
              </w:rPr>
              <w:t xml:space="preserve"> (og omvendt)</w:t>
            </w:r>
            <w:r w:rsidR="0040496F">
              <w:rPr>
                <w:rFonts w:asciiTheme="minorHAnsi" w:hAnsiTheme="minorHAnsi"/>
                <w:szCs w:val="24"/>
              </w:rPr>
              <w:t>.</w:t>
            </w:r>
            <w:r w:rsidR="00200C92">
              <w:rPr>
                <w:rFonts w:asciiTheme="minorHAnsi" w:hAnsiTheme="minorHAnsi"/>
                <w:szCs w:val="24"/>
              </w:rPr>
              <w:t xml:space="preserve"> Karina er åben for at dele folder ud om tilbud i lokalområdet på forældremøde og indbyder både spejderne og GLIF.</w:t>
            </w:r>
          </w:p>
          <w:p w14:paraId="342F977E" w14:textId="4250C42A" w:rsidR="00436B24" w:rsidRPr="00FD241B" w:rsidRDefault="00436B24" w:rsidP="00FD241B">
            <w:pPr>
              <w:spacing w:after="0"/>
              <w:ind w:left="2"/>
              <w:rPr>
                <w:rFonts w:asciiTheme="minorHAnsi" w:hAnsiTheme="minorHAnsi" w:cs="Arial"/>
              </w:rPr>
            </w:pPr>
          </w:p>
        </w:tc>
      </w:tr>
      <w:tr w:rsidR="00771825" w:rsidRPr="00856450" w14:paraId="4C9F0F7B" w14:textId="77777777" w:rsidTr="68AF2FDB">
        <w:trPr>
          <w:trHeight w:val="1002"/>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98C2A95" w14:textId="77777777" w:rsidR="00771825" w:rsidRPr="00856450" w:rsidRDefault="19CFBB2A">
            <w:pPr>
              <w:spacing w:after="0"/>
              <w:rPr>
                <w:rFonts w:asciiTheme="minorHAnsi" w:hAnsiTheme="minorHAnsi"/>
              </w:rPr>
            </w:pPr>
            <w:r w:rsidRPr="00856450">
              <w:rPr>
                <w:rFonts w:asciiTheme="minorHAnsi" w:hAnsiTheme="minorHAnsi"/>
              </w:rPr>
              <w:lastRenderedPageBreak/>
              <w:t>2.</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C4AB5B3" w14:textId="4B36B731" w:rsidR="0099297F" w:rsidRDefault="008013CF" w:rsidP="0099297F">
            <w:pPr>
              <w:spacing w:after="0"/>
              <w:rPr>
                <w:rFonts w:asciiTheme="minorHAnsi" w:eastAsia="Arial" w:hAnsiTheme="minorHAnsi" w:cs="Arial"/>
              </w:rPr>
            </w:pPr>
            <w:r>
              <w:rPr>
                <w:rFonts w:asciiTheme="minorHAnsi" w:eastAsia="Arial" w:hAnsiTheme="minorHAnsi" w:cs="Arial"/>
              </w:rPr>
              <w:t>H</w:t>
            </w:r>
            <w:r w:rsidR="003E22BC">
              <w:rPr>
                <w:rFonts w:asciiTheme="minorHAnsi" w:eastAsia="Arial" w:hAnsiTheme="minorHAnsi" w:cs="Arial"/>
              </w:rPr>
              <w:t>jemmeside</w:t>
            </w:r>
          </w:p>
          <w:p w14:paraId="2E598A56" w14:textId="537D76C8" w:rsidR="008E7395" w:rsidRPr="00856450" w:rsidRDefault="007C2A4D" w:rsidP="0099297F">
            <w:pPr>
              <w:spacing w:after="0"/>
              <w:rPr>
                <w:rFonts w:asciiTheme="minorHAnsi" w:eastAsia="Arial" w:hAnsiTheme="minorHAnsi" w:cs="Arial"/>
              </w:rPr>
            </w:pPr>
            <w:r>
              <w:rPr>
                <w:rFonts w:asciiTheme="minorHAnsi" w:eastAsia="Arial" w:hAnsiTheme="minorHAnsi" w:cs="Arial"/>
              </w:rPr>
              <w:t xml:space="preserve">Lokalrådet </w:t>
            </w:r>
            <w:proofErr w:type="gramStart"/>
            <w:r>
              <w:rPr>
                <w:rFonts w:asciiTheme="minorHAnsi" w:eastAsia="Arial" w:hAnsiTheme="minorHAnsi" w:cs="Arial"/>
              </w:rPr>
              <w:t>opfordre</w:t>
            </w:r>
            <w:proofErr w:type="gramEnd"/>
            <w:r>
              <w:rPr>
                <w:rFonts w:asciiTheme="minorHAnsi" w:eastAsia="Arial" w:hAnsiTheme="minorHAnsi" w:cs="Arial"/>
              </w:rPr>
              <w:t xml:space="preserve"> til at man husker holde hjemmesiden opdateret og hjælper gerne i gang til man er selvkørende. </w:t>
            </w:r>
          </w:p>
        </w:tc>
      </w:tr>
      <w:tr w:rsidR="00771825" w:rsidRPr="00856450" w14:paraId="6A5003E6" w14:textId="77777777" w:rsidTr="68AF2FDB">
        <w:trPr>
          <w:trHeight w:val="516"/>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5EF2810" w14:textId="77777777" w:rsidR="00771825" w:rsidRPr="00856450" w:rsidRDefault="19CFBB2A">
            <w:pPr>
              <w:spacing w:after="0"/>
              <w:rPr>
                <w:rFonts w:asciiTheme="minorHAnsi" w:hAnsiTheme="minorHAnsi"/>
              </w:rPr>
            </w:pPr>
            <w:r w:rsidRPr="00856450">
              <w:rPr>
                <w:rFonts w:asciiTheme="minorHAnsi" w:eastAsia="Arial" w:hAnsiTheme="minorHAnsi" w:cs="Arial"/>
              </w:rPr>
              <w:t>3.</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710AB3E" w14:textId="59D4AB63" w:rsidR="004002EE" w:rsidRDefault="003E22BC" w:rsidP="004002EE">
            <w:pPr>
              <w:spacing w:after="0"/>
              <w:rPr>
                <w:rFonts w:asciiTheme="minorHAnsi" w:hAnsiTheme="minorHAnsi" w:cs="Arial"/>
              </w:rPr>
            </w:pPr>
            <w:r>
              <w:rPr>
                <w:rFonts w:asciiTheme="minorHAnsi" w:hAnsiTheme="minorHAnsi" w:cs="Arial"/>
              </w:rPr>
              <w:t>Støtteforeningens udbetalinger</w:t>
            </w:r>
          </w:p>
          <w:p w14:paraId="54F0C44C" w14:textId="1F722D94" w:rsidR="003E22BC" w:rsidRDefault="003E56A5" w:rsidP="003E22BC">
            <w:pPr>
              <w:spacing w:after="0"/>
              <w:rPr>
                <w:rFonts w:asciiTheme="minorHAnsi" w:hAnsiTheme="minorHAnsi" w:cs="Arial"/>
              </w:rPr>
            </w:pPr>
            <w:r>
              <w:rPr>
                <w:rFonts w:asciiTheme="minorHAnsi" w:hAnsiTheme="minorHAnsi" w:cs="Arial"/>
              </w:rPr>
              <w:t xml:space="preserve">Dokument udelt med udbetalinger på baggrund af Jonas skema. Det har været efterspurgt for at se hvor pengene ryger hen, og hvordan de bliver brugt, samt om der hvor pengene ryge hen også er dem der bidrager i blandt andet kiosken. </w:t>
            </w:r>
          </w:p>
          <w:p w14:paraId="0157155A" w14:textId="21C4B7DF" w:rsidR="003E56A5" w:rsidRDefault="003E56A5" w:rsidP="003E22BC">
            <w:pPr>
              <w:spacing w:after="0"/>
              <w:rPr>
                <w:rFonts w:asciiTheme="minorHAnsi" w:hAnsiTheme="minorHAnsi"/>
              </w:rPr>
            </w:pPr>
            <w:r>
              <w:rPr>
                <w:rFonts w:asciiTheme="minorHAnsi" w:hAnsiTheme="minorHAnsi"/>
              </w:rPr>
              <w:t xml:space="preserve">Det er oppe at vende om 100.000 </w:t>
            </w:r>
            <w:proofErr w:type="spellStart"/>
            <w:r>
              <w:rPr>
                <w:rFonts w:asciiTheme="minorHAnsi" w:hAnsiTheme="minorHAnsi"/>
              </w:rPr>
              <w:t>kr</w:t>
            </w:r>
            <w:proofErr w:type="spellEnd"/>
            <w:r>
              <w:rPr>
                <w:rFonts w:asciiTheme="minorHAnsi" w:hAnsiTheme="minorHAnsi"/>
              </w:rPr>
              <w:t xml:space="preserve"> fra hallen til støtteforeningen er for mange penge. </w:t>
            </w:r>
          </w:p>
          <w:p w14:paraId="3C8A70E0" w14:textId="77777777" w:rsidR="00042A7E" w:rsidRDefault="00EA3789" w:rsidP="003E22BC">
            <w:pPr>
              <w:spacing w:after="0"/>
              <w:rPr>
                <w:rFonts w:asciiTheme="minorHAnsi" w:hAnsiTheme="minorHAnsi"/>
              </w:rPr>
            </w:pPr>
            <w:r>
              <w:rPr>
                <w:rFonts w:asciiTheme="minorHAnsi" w:hAnsiTheme="minorHAnsi"/>
              </w:rPr>
              <w:t xml:space="preserve">Der er dialog om det rigtige er der er 0 penge på bundlinjen eller man ’gemmer’ og samler sammen til lidt større ydelser. </w:t>
            </w:r>
            <w:r w:rsidR="00A26F9C">
              <w:rPr>
                <w:rFonts w:asciiTheme="minorHAnsi" w:hAnsiTheme="minorHAnsi"/>
              </w:rPr>
              <w:t>Hallen har fået hævet udgifter grundet prisstigninger og ser mere vedligehold.</w:t>
            </w:r>
          </w:p>
          <w:p w14:paraId="6E458122" w14:textId="4A4B694E" w:rsidR="00EA3789" w:rsidRDefault="00042A7E" w:rsidP="003E22BC">
            <w:pPr>
              <w:spacing w:after="0"/>
              <w:rPr>
                <w:rFonts w:asciiTheme="minorHAnsi" w:hAnsiTheme="minorHAnsi"/>
              </w:rPr>
            </w:pPr>
            <w:r>
              <w:rPr>
                <w:rFonts w:asciiTheme="minorHAnsi" w:hAnsiTheme="minorHAnsi"/>
              </w:rPr>
              <w:t xml:space="preserve">Der er ønske om et ’bundlinje’ tal, hvor mange penge der er at tage af. </w:t>
            </w:r>
            <w:r w:rsidR="00A26F9C">
              <w:rPr>
                <w:rFonts w:asciiTheme="minorHAnsi" w:hAnsiTheme="minorHAnsi"/>
              </w:rPr>
              <w:t xml:space="preserve"> </w:t>
            </w:r>
          </w:p>
          <w:p w14:paraId="18823B13" w14:textId="7E18BFAD" w:rsidR="003E22BC" w:rsidRPr="00856450" w:rsidRDefault="003E22BC" w:rsidP="003E22BC">
            <w:pPr>
              <w:spacing w:after="0"/>
              <w:rPr>
                <w:rFonts w:asciiTheme="minorHAnsi" w:hAnsiTheme="minorHAnsi"/>
              </w:rPr>
            </w:pPr>
          </w:p>
        </w:tc>
      </w:tr>
      <w:tr w:rsidR="00332793" w:rsidRPr="00856450" w14:paraId="2CE1A645" w14:textId="77777777" w:rsidTr="00500A49">
        <w:trPr>
          <w:trHeight w:val="1328"/>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F6B1233" w14:textId="2C4AEEEC" w:rsidR="00AA71C4" w:rsidRPr="00856450" w:rsidRDefault="00EE5389" w:rsidP="00EE5389">
            <w:pPr>
              <w:spacing w:after="0"/>
              <w:rPr>
                <w:rFonts w:asciiTheme="minorHAnsi" w:eastAsia="Arial" w:hAnsiTheme="minorHAnsi" w:cs="Arial"/>
              </w:rPr>
            </w:pPr>
            <w:r>
              <w:rPr>
                <w:rFonts w:asciiTheme="minorHAnsi" w:eastAsia="Arial" w:hAnsiTheme="minorHAnsi" w:cs="Arial"/>
              </w:rPr>
              <w:t>4.</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37EF87E" w14:textId="77777777" w:rsidR="003E22BC" w:rsidRDefault="003E22BC" w:rsidP="003E22BC">
            <w:pPr>
              <w:spacing w:after="0"/>
              <w:rPr>
                <w:rFonts w:asciiTheme="minorHAnsi" w:hAnsiTheme="minorHAnsi" w:cs="Arial"/>
              </w:rPr>
            </w:pPr>
            <w:r>
              <w:rPr>
                <w:rFonts w:asciiTheme="minorHAnsi" w:hAnsiTheme="minorHAnsi" w:cs="Arial"/>
              </w:rPr>
              <w:t xml:space="preserve">Ansøgninger til støtteforeningen </w:t>
            </w:r>
          </w:p>
          <w:p w14:paraId="69283748" w14:textId="3D8997E7" w:rsidR="00892DCC" w:rsidRDefault="006E7D3E" w:rsidP="00C12BA0">
            <w:pPr>
              <w:spacing w:after="0"/>
              <w:rPr>
                <w:rFonts w:asciiTheme="minorHAnsi" w:hAnsiTheme="minorHAnsi" w:cs="Arial"/>
              </w:rPr>
            </w:pPr>
            <w:r>
              <w:rPr>
                <w:rFonts w:asciiTheme="minorHAnsi" w:hAnsiTheme="minorHAnsi" w:cs="Arial"/>
              </w:rPr>
              <w:t xml:space="preserve">Fodbold og håndbold søger, begge ansøgninger </w:t>
            </w:r>
            <w:r w:rsidR="00D16F54">
              <w:rPr>
                <w:rFonts w:asciiTheme="minorHAnsi" w:hAnsiTheme="minorHAnsi" w:cs="Arial"/>
              </w:rPr>
              <w:t xml:space="preserve">underskrives </w:t>
            </w:r>
            <w:r>
              <w:rPr>
                <w:rFonts w:asciiTheme="minorHAnsi" w:hAnsiTheme="minorHAnsi" w:cs="Arial"/>
              </w:rPr>
              <w:t xml:space="preserve">er godkendt. </w:t>
            </w:r>
          </w:p>
          <w:p w14:paraId="402662EE" w14:textId="77777777" w:rsidR="008F5FEA" w:rsidRDefault="008F5FEA" w:rsidP="00C12BA0">
            <w:pPr>
              <w:spacing w:after="0"/>
              <w:rPr>
                <w:rFonts w:asciiTheme="minorHAnsi" w:hAnsiTheme="minorHAnsi" w:cs="Arial"/>
              </w:rPr>
            </w:pPr>
          </w:p>
          <w:p w14:paraId="39A5E8D3" w14:textId="3E1AA217" w:rsidR="008F5FEA" w:rsidRPr="00856450" w:rsidRDefault="008F5FEA" w:rsidP="00C12BA0">
            <w:pPr>
              <w:spacing w:after="0"/>
              <w:rPr>
                <w:rFonts w:asciiTheme="minorHAnsi" w:hAnsiTheme="minorHAnsi" w:cs="Arial"/>
              </w:rPr>
            </w:pPr>
            <w:r>
              <w:rPr>
                <w:rFonts w:asciiTheme="minorHAnsi" w:hAnsiTheme="minorHAnsi" w:cs="Arial"/>
              </w:rPr>
              <w:t xml:space="preserve">Karina oplyser 5-6 klasse skal på lejrskole til Ribe, så der kommer en ansøgning fra dem på et tidspunkt. </w:t>
            </w:r>
          </w:p>
        </w:tc>
      </w:tr>
      <w:tr w:rsidR="00892DCC" w:rsidRPr="00856450" w14:paraId="2AFC5C20" w14:textId="77777777" w:rsidTr="68AF2FDB">
        <w:trPr>
          <w:trHeight w:val="516"/>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318E12B" w14:textId="4138A95F" w:rsidR="00892DCC" w:rsidRDefault="00892DCC" w:rsidP="00EE5389">
            <w:pPr>
              <w:spacing w:after="0"/>
              <w:rPr>
                <w:rFonts w:asciiTheme="minorHAnsi" w:eastAsia="Arial" w:hAnsiTheme="minorHAnsi" w:cs="Arial"/>
              </w:rPr>
            </w:pPr>
            <w:r>
              <w:rPr>
                <w:rFonts w:asciiTheme="minorHAnsi" w:eastAsia="Arial" w:hAnsiTheme="minorHAnsi" w:cs="Arial"/>
              </w:rPr>
              <w:t>5.</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A6A2990" w14:textId="77777777" w:rsidR="00892DCC" w:rsidRDefault="00892DCC" w:rsidP="004002EE">
            <w:pPr>
              <w:spacing w:after="0"/>
              <w:rPr>
                <w:rFonts w:asciiTheme="minorHAnsi" w:hAnsiTheme="minorHAnsi" w:cs="Arial"/>
              </w:rPr>
            </w:pPr>
            <w:r>
              <w:rPr>
                <w:rFonts w:asciiTheme="minorHAnsi" w:hAnsiTheme="minorHAnsi" w:cs="Arial"/>
              </w:rPr>
              <w:t>Evt.</w:t>
            </w:r>
          </w:p>
          <w:p w14:paraId="6E775997" w14:textId="5E651A51" w:rsidR="00925B3F" w:rsidRDefault="00925B3F" w:rsidP="00925B3F">
            <w:pPr>
              <w:pStyle w:val="ListParagraph"/>
              <w:numPr>
                <w:ilvl w:val="0"/>
                <w:numId w:val="6"/>
              </w:numPr>
              <w:spacing w:after="0"/>
              <w:rPr>
                <w:rFonts w:asciiTheme="minorHAnsi" w:hAnsiTheme="minorHAnsi" w:cs="Arial"/>
              </w:rPr>
            </w:pPr>
            <w:r w:rsidRPr="00925B3F">
              <w:rPr>
                <w:rFonts w:asciiTheme="minorHAnsi" w:hAnsiTheme="minorHAnsi" w:cs="Arial"/>
              </w:rPr>
              <w:t>Hallen påpeger overfor skolen at de virker meget hårde ved hallen.</w:t>
            </w:r>
            <w:r>
              <w:rPr>
                <w:rFonts w:asciiTheme="minorHAnsi" w:hAnsiTheme="minorHAnsi" w:cs="Arial"/>
              </w:rPr>
              <w:t xml:space="preserve"> Der går en del ting i stykker. Specielt de nye bruserhoveder, Allan har prøvet selv at makke en af uden held. Der er mange nullermænd, og der kommer klager over gulvet virker beskidt og ulækkert fordi det ikke bliver svuppet efter brug i omklædningen. </w:t>
            </w:r>
            <w:r w:rsidR="00613085">
              <w:rPr>
                <w:rFonts w:asciiTheme="minorHAnsi" w:hAnsiTheme="minorHAnsi" w:cs="Arial"/>
              </w:rPr>
              <w:t xml:space="preserve">Skolen gør hvad de kan, de kan se på materialer på skolen </w:t>
            </w:r>
            <w:proofErr w:type="spellStart"/>
            <w:r w:rsidR="00613085">
              <w:rPr>
                <w:rFonts w:asciiTheme="minorHAnsi" w:hAnsiTheme="minorHAnsi" w:cs="Arial"/>
              </w:rPr>
              <w:t>osv</w:t>
            </w:r>
            <w:proofErr w:type="spellEnd"/>
            <w:r w:rsidR="00613085">
              <w:rPr>
                <w:rFonts w:asciiTheme="minorHAnsi" w:hAnsiTheme="minorHAnsi" w:cs="Arial"/>
              </w:rPr>
              <w:t xml:space="preserve"> når der er ændringer der påvirker eleverne</w:t>
            </w:r>
            <w:r w:rsidR="00AE7B34">
              <w:rPr>
                <w:rFonts w:asciiTheme="minorHAnsi" w:hAnsiTheme="minorHAnsi" w:cs="Arial"/>
              </w:rPr>
              <w:t>, og det vil naturligt også ses i hallen</w:t>
            </w:r>
            <w:r w:rsidR="00613085">
              <w:rPr>
                <w:rFonts w:asciiTheme="minorHAnsi" w:hAnsiTheme="minorHAnsi" w:cs="Arial"/>
              </w:rPr>
              <w:t>.</w:t>
            </w:r>
            <w:r w:rsidR="00644924">
              <w:rPr>
                <w:rFonts w:asciiTheme="minorHAnsi" w:hAnsiTheme="minorHAnsi" w:cs="Arial"/>
              </w:rPr>
              <w:t xml:space="preserve"> Karina bakker op om den gode kultur om at man kommer og siger hvis der er noget ødelagt. </w:t>
            </w:r>
            <w:r w:rsidR="006C402D">
              <w:rPr>
                <w:rFonts w:asciiTheme="minorHAnsi" w:hAnsiTheme="minorHAnsi" w:cs="Arial"/>
              </w:rPr>
              <w:t xml:space="preserve">Skolen arbejder på at lukke lidt af for den frie adgang til hallen uden voksen. </w:t>
            </w:r>
            <w:r w:rsidR="00613085">
              <w:rPr>
                <w:rFonts w:asciiTheme="minorHAnsi" w:hAnsiTheme="minorHAnsi" w:cs="Arial"/>
              </w:rPr>
              <w:t xml:space="preserve"> </w:t>
            </w:r>
          </w:p>
          <w:p w14:paraId="3B86BF0D" w14:textId="77777777" w:rsidR="00613085" w:rsidRDefault="00613085" w:rsidP="00613085">
            <w:pPr>
              <w:pStyle w:val="ListParagraph"/>
              <w:spacing w:after="0"/>
              <w:rPr>
                <w:rFonts w:asciiTheme="minorHAnsi" w:hAnsiTheme="minorHAnsi" w:cs="Arial"/>
              </w:rPr>
            </w:pPr>
          </w:p>
          <w:p w14:paraId="156E9C8B" w14:textId="2DBD04FD" w:rsidR="00613085" w:rsidRDefault="00925B3F" w:rsidP="00613085">
            <w:pPr>
              <w:pStyle w:val="ListParagraph"/>
              <w:numPr>
                <w:ilvl w:val="0"/>
                <w:numId w:val="6"/>
              </w:numPr>
              <w:spacing w:after="0"/>
              <w:rPr>
                <w:rFonts w:asciiTheme="minorHAnsi" w:hAnsiTheme="minorHAnsi" w:cs="Arial"/>
              </w:rPr>
            </w:pPr>
            <w:r>
              <w:rPr>
                <w:rFonts w:asciiTheme="minorHAnsi" w:hAnsiTheme="minorHAnsi" w:cs="Arial"/>
              </w:rPr>
              <w:t xml:space="preserve">Skolen har et rum med </w:t>
            </w:r>
            <w:proofErr w:type="gramStart"/>
            <w:r>
              <w:rPr>
                <w:rFonts w:asciiTheme="minorHAnsi" w:hAnsiTheme="minorHAnsi" w:cs="Arial"/>
              </w:rPr>
              <w:t>hockey stave</w:t>
            </w:r>
            <w:proofErr w:type="gramEnd"/>
            <w:r>
              <w:rPr>
                <w:rFonts w:asciiTheme="minorHAnsi" w:hAnsiTheme="minorHAnsi" w:cs="Arial"/>
              </w:rPr>
              <w:t xml:space="preserve"> og udstyr de rydder op i, men det roder altid, er det skolen eller hallens rum? I daglig tale er det skolens rum (men de deler med Hedegaard)</w:t>
            </w:r>
            <w:r w:rsidR="00BC4CD4">
              <w:rPr>
                <w:rFonts w:asciiTheme="minorHAnsi" w:hAnsiTheme="minorHAnsi" w:cs="Arial"/>
              </w:rPr>
              <w:t xml:space="preserve">. </w:t>
            </w:r>
            <w:r w:rsidR="00BC4CD4">
              <w:rPr>
                <w:rFonts w:asciiTheme="minorHAnsi" w:hAnsiTheme="minorHAnsi" w:cs="Arial"/>
              </w:rPr>
              <w:lastRenderedPageBreak/>
              <w:t xml:space="preserve">Skolens rum, hallen stiller til rådighed, Karina følger op med Hedegaard om det også er deres, og hvis ønsker oprydning fra deres side også. </w:t>
            </w:r>
          </w:p>
          <w:p w14:paraId="1514C992" w14:textId="77777777" w:rsidR="00BF22BD" w:rsidRPr="00BF22BD" w:rsidRDefault="00BF22BD" w:rsidP="00BF22BD">
            <w:pPr>
              <w:pStyle w:val="ListParagraph"/>
              <w:rPr>
                <w:rFonts w:asciiTheme="minorHAnsi" w:hAnsiTheme="minorHAnsi" w:cs="Arial"/>
              </w:rPr>
            </w:pPr>
          </w:p>
          <w:p w14:paraId="65BCBFBE" w14:textId="04190C68" w:rsidR="00BF22BD" w:rsidRPr="00613085" w:rsidRDefault="00BF22BD" w:rsidP="00613085">
            <w:pPr>
              <w:pStyle w:val="ListParagraph"/>
              <w:numPr>
                <w:ilvl w:val="0"/>
                <w:numId w:val="6"/>
              </w:numPr>
              <w:spacing w:after="0"/>
              <w:rPr>
                <w:rFonts w:asciiTheme="minorHAnsi" w:hAnsiTheme="minorHAnsi" w:cs="Arial"/>
              </w:rPr>
            </w:pPr>
            <w:r>
              <w:rPr>
                <w:rFonts w:asciiTheme="minorHAnsi" w:hAnsiTheme="minorHAnsi" w:cs="Arial"/>
              </w:rPr>
              <w:t xml:space="preserve">Velkomstmappe status: Britt og Helle arbejder på sagen. </w:t>
            </w:r>
          </w:p>
          <w:p w14:paraId="6E409D88" w14:textId="77777777" w:rsidR="00925B3F" w:rsidRDefault="00925B3F" w:rsidP="004002EE">
            <w:pPr>
              <w:spacing w:after="0"/>
              <w:rPr>
                <w:rFonts w:asciiTheme="minorHAnsi" w:hAnsiTheme="minorHAnsi" w:cs="Arial"/>
              </w:rPr>
            </w:pPr>
          </w:p>
          <w:p w14:paraId="0BA52476" w14:textId="7EFEEF3E" w:rsidR="00500A49" w:rsidRDefault="003E22BC" w:rsidP="004002EE">
            <w:pPr>
              <w:spacing w:after="0"/>
              <w:rPr>
                <w:rFonts w:asciiTheme="minorHAnsi" w:hAnsiTheme="minorHAnsi" w:cs="Arial"/>
              </w:rPr>
            </w:pPr>
            <w:r>
              <w:rPr>
                <w:rFonts w:asciiTheme="minorHAnsi" w:hAnsiTheme="minorHAnsi" w:cs="Arial"/>
              </w:rPr>
              <w:t xml:space="preserve">Næste mødedato: </w:t>
            </w:r>
            <w:proofErr w:type="gramStart"/>
            <w:r w:rsidR="00761DAE">
              <w:rPr>
                <w:rFonts w:asciiTheme="minorHAnsi" w:hAnsiTheme="minorHAnsi" w:cs="Arial"/>
              </w:rPr>
              <w:t>Tirsdag</w:t>
            </w:r>
            <w:proofErr w:type="gramEnd"/>
            <w:r w:rsidR="00761DAE">
              <w:rPr>
                <w:rFonts w:asciiTheme="minorHAnsi" w:hAnsiTheme="minorHAnsi" w:cs="Arial"/>
              </w:rPr>
              <w:t xml:space="preserve"> den 11. juni</w:t>
            </w:r>
            <w:r>
              <w:rPr>
                <w:rFonts w:asciiTheme="minorHAnsi" w:hAnsiTheme="minorHAnsi" w:cs="Arial"/>
              </w:rPr>
              <w:t xml:space="preserve"> </w:t>
            </w:r>
          </w:p>
          <w:p w14:paraId="5C830FA7" w14:textId="70CC51D3" w:rsidR="00892DCC" w:rsidRDefault="00892DCC" w:rsidP="003E22BC">
            <w:pPr>
              <w:spacing w:after="0"/>
              <w:rPr>
                <w:rFonts w:asciiTheme="minorHAnsi" w:hAnsiTheme="minorHAnsi" w:cs="Arial"/>
              </w:rPr>
            </w:pPr>
          </w:p>
        </w:tc>
      </w:tr>
    </w:tbl>
    <w:p w14:paraId="214D6604" w14:textId="34710B35" w:rsidR="00771825" w:rsidRPr="00856450" w:rsidRDefault="00771825">
      <w:pPr>
        <w:spacing w:after="0"/>
        <w:rPr>
          <w:rFonts w:asciiTheme="minorHAnsi" w:hAnsiTheme="minorHAnsi"/>
        </w:rPr>
      </w:pPr>
    </w:p>
    <w:sectPr w:rsidR="00771825" w:rsidRPr="00856450" w:rsidSect="00AB41E8">
      <w:pgSz w:w="11906" w:h="16838"/>
      <w:pgMar w:top="851" w:right="1134" w:bottom="851" w:left="1134" w:header="0" w:footer="0" w:gutter="0"/>
      <w:cols w:space="708"/>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5C5F"/>
    <w:multiLevelType w:val="multilevel"/>
    <w:tmpl w:val="E3EC55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2C1C6590"/>
    <w:multiLevelType w:val="hybridMultilevel"/>
    <w:tmpl w:val="A46439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6910919"/>
    <w:multiLevelType w:val="hybridMultilevel"/>
    <w:tmpl w:val="C0A035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2736A0B"/>
    <w:multiLevelType w:val="hybridMultilevel"/>
    <w:tmpl w:val="172C43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0603D0A"/>
    <w:multiLevelType w:val="multilevel"/>
    <w:tmpl w:val="BE0A0AA2"/>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77EE2CAF"/>
    <w:multiLevelType w:val="multilevel"/>
    <w:tmpl w:val="C56A25D4"/>
    <w:lvl w:ilvl="0">
      <w:start w:val="1"/>
      <w:numFmt w:val="bullet"/>
      <w:lvlText w:val=""/>
      <w:lvlJc w:val="left"/>
      <w:pPr>
        <w:ind w:left="1500" w:hanging="360"/>
      </w:pPr>
      <w:rPr>
        <w:rFonts w:ascii="Wingdings" w:hAnsi="Wingdings" w:cs="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num w:numId="1" w16cid:durableId="884833487">
    <w:abstractNumId w:val="5"/>
  </w:num>
  <w:num w:numId="2" w16cid:durableId="299849559">
    <w:abstractNumId w:val="4"/>
  </w:num>
  <w:num w:numId="3" w16cid:durableId="1860467387">
    <w:abstractNumId w:val="0"/>
  </w:num>
  <w:num w:numId="4" w16cid:durableId="1395153345">
    <w:abstractNumId w:val="3"/>
  </w:num>
  <w:num w:numId="5" w16cid:durableId="2013485224">
    <w:abstractNumId w:val="2"/>
  </w:num>
  <w:num w:numId="6" w16cid:durableId="139704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CFBB2A"/>
    <w:rsid w:val="00006CE7"/>
    <w:rsid w:val="00017186"/>
    <w:rsid w:val="00032B30"/>
    <w:rsid w:val="00042A7E"/>
    <w:rsid w:val="00045506"/>
    <w:rsid w:val="00053A1D"/>
    <w:rsid w:val="000738D9"/>
    <w:rsid w:val="00097583"/>
    <w:rsid w:val="000A064C"/>
    <w:rsid w:val="000A4F7E"/>
    <w:rsid w:val="000A7A80"/>
    <w:rsid w:val="000D085E"/>
    <w:rsid w:val="000F71D7"/>
    <w:rsid w:val="001223E4"/>
    <w:rsid w:val="00136420"/>
    <w:rsid w:val="00140997"/>
    <w:rsid w:val="00147096"/>
    <w:rsid w:val="0015187C"/>
    <w:rsid w:val="001A346C"/>
    <w:rsid w:val="001B75F5"/>
    <w:rsid w:val="001D6181"/>
    <w:rsid w:val="001F3413"/>
    <w:rsid w:val="00200C92"/>
    <w:rsid w:val="00204424"/>
    <w:rsid w:val="002447C7"/>
    <w:rsid w:val="00254256"/>
    <w:rsid w:val="00257964"/>
    <w:rsid w:val="002916E4"/>
    <w:rsid w:val="002A19C0"/>
    <w:rsid w:val="002A2E83"/>
    <w:rsid w:val="002D6D6F"/>
    <w:rsid w:val="002D7C31"/>
    <w:rsid w:val="00304220"/>
    <w:rsid w:val="003122AC"/>
    <w:rsid w:val="0031727A"/>
    <w:rsid w:val="00324F83"/>
    <w:rsid w:val="00332793"/>
    <w:rsid w:val="0035699C"/>
    <w:rsid w:val="00383654"/>
    <w:rsid w:val="00394132"/>
    <w:rsid w:val="003C28C6"/>
    <w:rsid w:val="003D657B"/>
    <w:rsid w:val="003D7B75"/>
    <w:rsid w:val="003E14D4"/>
    <w:rsid w:val="003E22BC"/>
    <w:rsid w:val="003E2B12"/>
    <w:rsid w:val="003E56A5"/>
    <w:rsid w:val="003F72C2"/>
    <w:rsid w:val="004002EE"/>
    <w:rsid w:val="004003A3"/>
    <w:rsid w:val="00400F6E"/>
    <w:rsid w:val="0040496F"/>
    <w:rsid w:val="004070E0"/>
    <w:rsid w:val="00421F48"/>
    <w:rsid w:val="004230A5"/>
    <w:rsid w:val="00436B24"/>
    <w:rsid w:val="004477E0"/>
    <w:rsid w:val="00450A80"/>
    <w:rsid w:val="00452D9C"/>
    <w:rsid w:val="00475045"/>
    <w:rsid w:val="00497A0A"/>
    <w:rsid w:val="00497C8F"/>
    <w:rsid w:val="004B7875"/>
    <w:rsid w:val="004C179B"/>
    <w:rsid w:val="004D1FFB"/>
    <w:rsid w:val="004E210C"/>
    <w:rsid w:val="004F08E2"/>
    <w:rsid w:val="004F1A0E"/>
    <w:rsid w:val="00500A49"/>
    <w:rsid w:val="00510447"/>
    <w:rsid w:val="005147B7"/>
    <w:rsid w:val="005535C1"/>
    <w:rsid w:val="00555C52"/>
    <w:rsid w:val="0057500E"/>
    <w:rsid w:val="00575FEB"/>
    <w:rsid w:val="00594119"/>
    <w:rsid w:val="005962E0"/>
    <w:rsid w:val="005F2DE7"/>
    <w:rsid w:val="005F35AF"/>
    <w:rsid w:val="00606DA5"/>
    <w:rsid w:val="00613085"/>
    <w:rsid w:val="00617B05"/>
    <w:rsid w:val="00633AC9"/>
    <w:rsid w:val="00635ADE"/>
    <w:rsid w:val="00644924"/>
    <w:rsid w:val="00657B17"/>
    <w:rsid w:val="006671CC"/>
    <w:rsid w:val="0067423F"/>
    <w:rsid w:val="00675408"/>
    <w:rsid w:val="00676A2A"/>
    <w:rsid w:val="00681BFD"/>
    <w:rsid w:val="0068404F"/>
    <w:rsid w:val="00687535"/>
    <w:rsid w:val="006A30D3"/>
    <w:rsid w:val="006B0333"/>
    <w:rsid w:val="006C402D"/>
    <w:rsid w:val="006E1F53"/>
    <w:rsid w:val="006E7D3E"/>
    <w:rsid w:val="006F5F30"/>
    <w:rsid w:val="00711010"/>
    <w:rsid w:val="0071231F"/>
    <w:rsid w:val="00717703"/>
    <w:rsid w:val="00734054"/>
    <w:rsid w:val="0073580C"/>
    <w:rsid w:val="00751A24"/>
    <w:rsid w:val="00761DAE"/>
    <w:rsid w:val="00771402"/>
    <w:rsid w:val="00771825"/>
    <w:rsid w:val="00775F8C"/>
    <w:rsid w:val="007A0666"/>
    <w:rsid w:val="007B4C75"/>
    <w:rsid w:val="007B783F"/>
    <w:rsid w:val="007C2A4D"/>
    <w:rsid w:val="007E703C"/>
    <w:rsid w:val="007F5301"/>
    <w:rsid w:val="008013CF"/>
    <w:rsid w:val="00834416"/>
    <w:rsid w:val="0084517F"/>
    <w:rsid w:val="00846605"/>
    <w:rsid w:val="00846662"/>
    <w:rsid w:val="0085297D"/>
    <w:rsid w:val="00856450"/>
    <w:rsid w:val="00867EC4"/>
    <w:rsid w:val="00890A4A"/>
    <w:rsid w:val="00892DCC"/>
    <w:rsid w:val="00897AF3"/>
    <w:rsid w:val="008D6110"/>
    <w:rsid w:val="008E30B4"/>
    <w:rsid w:val="008E7395"/>
    <w:rsid w:val="008F2B09"/>
    <w:rsid w:val="008F5FEA"/>
    <w:rsid w:val="00911A26"/>
    <w:rsid w:val="00925B3F"/>
    <w:rsid w:val="00926F4E"/>
    <w:rsid w:val="00950C2E"/>
    <w:rsid w:val="0097651D"/>
    <w:rsid w:val="00980DB9"/>
    <w:rsid w:val="0098431D"/>
    <w:rsid w:val="0099297F"/>
    <w:rsid w:val="00997D6B"/>
    <w:rsid w:val="009B5DAB"/>
    <w:rsid w:val="009C52D8"/>
    <w:rsid w:val="009D1886"/>
    <w:rsid w:val="009D3CB0"/>
    <w:rsid w:val="009F193F"/>
    <w:rsid w:val="009F745D"/>
    <w:rsid w:val="00A050A8"/>
    <w:rsid w:val="00A07A85"/>
    <w:rsid w:val="00A141F1"/>
    <w:rsid w:val="00A26F9C"/>
    <w:rsid w:val="00A40E1F"/>
    <w:rsid w:val="00A4762F"/>
    <w:rsid w:val="00A53472"/>
    <w:rsid w:val="00A601D4"/>
    <w:rsid w:val="00A66C60"/>
    <w:rsid w:val="00A83116"/>
    <w:rsid w:val="00AA71C4"/>
    <w:rsid w:val="00AA7609"/>
    <w:rsid w:val="00AB41E8"/>
    <w:rsid w:val="00AC2DBE"/>
    <w:rsid w:val="00AE250F"/>
    <w:rsid w:val="00AE6DBF"/>
    <w:rsid w:val="00AE7B34"/>
    <w:rsid w:val="00B04EEC"/>
    <w:rsid w:val="00B05B61"/>
    <w:rsid w:val="00B140C2"/>
    <w:rsid w:val="00B23F20"/>
    <w:rsid w:val="00B57569"/>
    <w:rsid w:val="00B62A0A"/>
    <w:rsid w:val="00B8310A"/>
    <w:rsid w:val="00BB4F11"/>
    <w:rsid w:val="00BB6A37"/>
    <w:rsid w:val="00BC4CD4"/>
    <w:rsid w:val="00BD7AD4"/>
    <w:rsid w:val="00BE00A4"/>
    <w:rsid w:val="00BF22BD"/>
    <w:rsid w:val="00C02864"/>
    <w:rsid w:val="00C122E9"/>
    <w:rsid w:val="00C12BA0"/>
    <w:rsid w:val="00C23CA0"/>
    <w:rsid w:val="00C25A5C"/>
    <w:rsid w:val="00C2638A"/>
    <w:rsid w:val="00C7040C"/>
    <w:rsid w:val="00C70616"/>
    <w:rsid w:val="00C80F8A"/>
    <w:rsid w:val="00C81A6E"/>
    <w:rsid w:val="00C86316"/>
    <w:rsid w:val="00CC3CAE"/>
    <w:rsid w:val="00CD1667"/>
    <w:rsid w:val="00CF0855"/>
    <w:rsid w:val="00D047F1"/>
    <w:rsid w:val="00D11EEE"/>
    <w:rsid w:val="00D12CB3"/>
    <w:rsid w:val="00D14588"/>
    <w:rsid w:val="00D16F54"/>
    <w:rsid w:val="00D30EBF"/>
    <w:rsid w:val="00D32E87"/>
    <w:rsid w:val="00D60341"/>
    <w:rsid w:val="00D74761"/>
    <w:rsid w:val="00D868CA"/>
    <w:rsid w:val="00DA11CA"/>
    <w:rsid w:val="00DA1FDC"/>
    <w:rsid w:val="00DA36D6"/>
    <w:rsid w:val="00DA566B"/>
    <w:rsid w:val="00DB19BD"/>
    <w:rsid w:val="00DC3D9C"/>
    <w:rsid w:val="00DD51A4"/>
    <w:rsid w:val="00DE0646"/>
    <w:rsid w:val="00DF1AF2"/>
    <w:rsid w:val="00E120D4"/>
    <w:rsid w:val="00E132D8"/>
    <w:rsid w:val="00E41062"/>
    <w:rsid w:val="00E42C3E"/>
    <w:rsid w:val="00E727F8"/>
    <w:rsid w:val="00E747AC"/>
    <w:rsid w:val="00E77C2B"/>
    <w:rsid w:val="00E901FF"/>
    <w:rsid w:val="00EA3789"/>
    <w:rsid w:val="00EC6153"/>
    <w:rsid w:val="00ED4CC7"/>
    <w:rsid w:val="00EE5389"/>
    <w:rsid w:val="00F04945"/>
    <w:rsid w:val="00F422F9"/>
    <w:rsid w:val="00F45744"/>
    <w:rsid w:val="00F53DC9"/>
    <w:rsid w:val="00F65CF6"/>
    <w:rsid w:val="00F67721"/>
    <w:rsid w:val="00F71DF5"/>
    <w:rsid w:val="00F74770"/>
    <w:rsid w:val="00F94A72"/>
    <w:rsid w:val="00FA7EEB"/>
    <w:rsid w:val="00FB2DC2"/>
    <w:rsid w:val="00FC0357"/>
    <w:rsid w:val="00FD241B"/>
    <w:rsid w:val="00FE28A3"/>
    <w:rsid w:val="19CFBB2A"/>
    <w:rsid w:val="68AF2FDB"/>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F5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da-DK" w:eastAsia="da-DK"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uppressAutoHyphens/>
      <w:spacing w:after="16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Arial" w:cs="Arial"/>
      <w:i w:val="0"/>
      <w:color w:val="000000"/>
      <w:position w:val="0"/>
      <w:sz w:val="22"/>
      <w:szCs w:val="22"/>
      <w:shd w:val="clear" w:color="auto" w:fill="FFFFFF"/>
      <w:vertAlign w:val="baseline"/>
    </w:rPr>
  </w:style>
  <w:style w:type="character" w:customStyle="1" w:styleId="ListLabel2">
    <w:name w:val="ListLabel 2"/>
    <w:qFormat/>
    <w:rPr>
      <w:rFonts w:eastAsia="Segoe UI Symbol" w:cs="Segoe UI Symbol"/>
      <w:i w:val="0"/>
      <w:color w:val="000000"/>
      <w:position w:val="0"/>
      <w:sz w:val="22"/>
      <w:szCs w:val="22"/>
      <w:shd w:val="clear" w:color="auto" w:fill="FFFFFF"/>
      <w:vertAlign w:val="baseline"/>
    </w:rPr>
  </w:style>
  <w:style w:type="character" w:customStyle="1" w:styleId="ListLabel3">
    <w:name w:val="ListLabel 3"/>
    <w:qFormat/>
    <w:rPr>
      <w:rFonts w:cs="Courier New"/>
    </w:rPr>
  </w:style>
  <w:style w:type="character" w:customStyle="1" w:styleId="ListLabel4">
    <w:name w:val="ListLabel 4"/>
    <w:qFormat/>
    <w:rPr>
      <w:rFonts w:eastAsia="Segoe UI Symbol" w:cs="Segoe UI Symbol"/>
    </w:rPr>
  </w:style>
  <w:style w:type="character" w:customStyle="1" w:styleId="ListLabel5">
    <w:name w:val="ListLabel 5"/>
    <w:qFormat/>
    <w:rPr>
      <w:rFonts w:ascii="Arial" w:hAnsi="Arial" w:cs="Wingdings"/>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ascii="Arial" w:hAnsi="Arial" w:cs="Wingdings"/>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ascii="Arial" w:hAnsi="Arial" w:cs="Wingdings"/>
    </w:rPr>
  </w:style>
  <w:style w:type="character" w:customStyle="1" w:styleId="ListLabel12">
    <w:name w:val="ListLabel 12"/>
    <w:qFormat/>
    <w:rPr>
      <w:rFonts w:cs="Courier New"/>
    </w:rPr>
  </w:style>
  <w:style w:type="character" w:customStyle="1" w:styleId="ListLabel13">
    <w:name w:val="ListLabel 13"/>
    <w:qFormat/>
    <w:rPr>
      <w:rFonts w:cs="Symbol"/>
    </w:rPr>
  </w:style>
  <w:style w:type="character" w:customStyle="1" w:styleId="ListLabel14">
    <w:name w:val="ListLabel 14"/>
    <w:qFormat/>
    <w:rPr>
      <w:rFonts w:ascii="Arial" w:hAnsi="Arial" w:cs="Wingdings"/>
    </w:rPr>
  </w:style>
  <w:style w:type="character" w:customStyle="1" w:styleId="ListLabel15">
    <w:name w:val="ListLabel 15"/>
    <w:qFormat/>
    <w:rPr>
      <w:rFonts w:cs="Courier New"/>
    </w:rPr>
  </w:style>
  <w:style w:type="character" w:customStyle="1" w:styleId="ListLabel16">
    <w:name w:val="ListLabel 16"/>
    <w:qFormat/>
    <w:rPr>
      <w:rFonts w:cs="Symbol"/>
    </w:rPr>
  </w:style>
  <w:style w:type="character" w:customStyle="1" w:styleId="ListLabel17">
    <w:name w:val="ListLabel 17"/>
    <w:qFormat/>
    <w:rPr>
      <w:rFonts w:ascii="Arial" w:hAnsi="Arial" w:cs="Wingdings"/>
    </w:rPr>
  </w:style>
  <w:style w:type="character" w:customStyle="1" w:styleId="ListLabel18">
    <w:name w:val="ListLabel 18"/>
    <w:qFormat/>
    <w:rPr>
      <w:rFonts w:cs="Courier New"/>
    </w:rPr>
  </w:style>
  <w:style w:type="character" w:customStyle="1" w:styleId="ListLabel19">
    <w:name w:val="ListLabel 19"/>
    <w:qFormat/>
    <w:rPr>
      <w:rFonts w:cs="Symbol"/>
    </w:rPr>
  </w:style>
  <w:style w:type="paragraph" w:styleId="TOCHeading">
    <w:name w:val="TOC 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customStyle="1" w:styleId="Liste1">
    <w:name w:val="Liste1"/>
    <w:basedOn w:val="BodyText"/>
    <w:rPr>
      <w:rFonts w:cs="Arial"/>
    </w:rPr>
  </w:style>
  <w:style w:type="paragraph" w:styleId="Caption">
    <w:name w:val="caption"/>
    <w:basedOn w:val="Normal"/>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ListParagraph">
    <w:name w:val="List Paragraph"/>
    <w:basedOn w:val="Normal"/>
    <w:uiPriority w:val="34"/>
    <w:qFormat/>
    <w:rsid w:val="000D5EAA"/>
    <w:pPr>
      <w:ind w:left="720"/>
      <w:contextualSpacing/>
    </w:pPr>
  </w:style>
  <w:style w:type="paragraph" w:styleId="NoSpacing">
    <w:name w:val="No Spacing"/>
    <w:uiPriority w:val="1"/>
    <w:qFormat/>
    <w:rsid w:val="009A300D"/>
    <w:pPr>
      <w:suppressAutoHyphens/>
      <w:spacing w:line="240" w:lineRule="auto"/>
    </w:pPr>
    <w:rPr>
      <w:rFonts w:ascii="Calibri" w:eastAsia="Calibri" w:hAnsi="Calibri" w:cs="Calibri"/>
      <w:color w:val="000000"/>
      <w:sz w:val="22"/>
    </w:rPr>
  </w:style>
  <w:style w:type="table" w:customStyle="1" w:styleId="Tabel-Gitter1">
    <w:name w:val="Tabel - Gitter1"/>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9075-C028-364A-B1ED-A2C997EC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5788</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dkirehun</dc:creator>
  <cp:lastModifiedBy>Helle Nygaard Schacht</cp:lastModifiedBy>
  <cp:revision>169</cp:revision>
  <cp:lastPrinted>2020-01-16T10:16:00Z</cp:lastPrinted>
  <dcterms:created xsi:type="dcterms:W3CDTF">2024-03-04T17:57:00Z</dcterms:created>
  <dcterms:modified xsi:type="dcterms:W3CDTF">2024-03-04T19:41:00Z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